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5F400CF2" w14:textId="4EFF815D" w:rsidR="00E74F46" w:rsidRPr="00B306F6" w:rsidRDefault="00B04FA5" w:rsidP="00B76AF0">
      <w:pPr>
        <w:pStyle w:val="Title"/>
        <w:spacing w:line="235" w:lineRule="auto"/>
        <w:ind w:left="240" w:right="1090"/>
        <w:rPr>
          <w:color w:val="4459B8"/>
          <w:spacing w:val="-8"/>
          <w:sz w:val="24"/>
          <w:szCs w:val="24"/>
        </w:rPr>
      </w:pPr>
      <w:r w:rsidRPr="00B306F6">
        <w:rPr>
          <w:color w:val="4459B8"/>
          <w:spacing w:val="-8"/>
          <w:sz w:val="24"/>
          <w:szCs w:val="24"/>
        </w:rPr>
        <w:t>16th May 2023</w:t>
      </w:r>
    </w:p>
    <w:p w14:paraId="71835CAF" w14:textId="77777777" w:rsidR="00B306F6" w:rsidRPr="00B76AF0" w:rsidRDefault="00B306F6" w:rsidP="00B76AF0">
      <w:pPr>
        <w:pStyle w:val="Title"/>
        <w:spacing w:line="235" w:lineRule="auto"/>
        <w:ind w:left="240" w:right="1090"/>
        <w:rPr>
          <w:b w:val="0"/>
          <w:bCs w:val="0"/>
          <w:color w:val="4459B8"/>
          <w:spacing w:val="-8"/>
          <w:sz w:val="24"/>
          <w:szCs w:val="24"/>
        </w:rPr>
      </w:pPr>
    </w:p>
    <w:p w14:paraId="60744E5C" w14:textId="77F220DD" w:rsidR="00507921" w:rsidRDefault="00B76AF0" w:rsidP="00507921">
      <w:pPr>
        <w:pStyle w:val="PRTITLE"/>
      </w:pPr>
      <w:r>
        <w:t>Flight</w:t>
      </w:r>
      <w:r w:rsidR="00864E09">
        <w:t>r</w:t>
      </w:r>
      <w:r>
        <w:t>adar24</w:t>
      </w:r>
      <w:r w:rsidR="00E74F46" w:rsidRPr="00E74F46">
        <w:t xml:space="preserve"> joins Yocova as a member of the Partnership Programme</w:t>
      </w:r>
    </w:p>
    <w:p w14:paraId="740AFFEE" w14:textId="58B46421" w:rsidR="00B76AF0" w:rsidRPr="00B76AF0" w:rsidRDefault="00000000" w:rsidP="00B306F6">
      <w:pPr>
        <w:spacing w:before="120" w:after="120" w:line="360" w:lineRule="auto"/>
        <w:ind w:left="238" w:right="958"/>
        <w:rPr>
          <w:b/>
          <w:bCs/>
          <w:color w:val="263366"/>
          <w:szCs w:val="24"/>
        </w:rPr>
      </w:pPr>
      <w:hyperlink r:id="rId8" w:history="1">
        <w:r w:rsidR="00B76AF0" w:rsidRPr="00BE1B6A">
          <w:rPr>
            <w:rStyle w:val="Hyperlink"/>
            <w:b/>
            <w:bCs/>
            <w:szCs w:val="24"/>
          </w:rPr>
          <w:t>Flight</w:t>
        </w:r>
        <w:r w:rsidR="00601CFF">
          <w:rPr>
            <w:rStyle w:val="Hyperlink"/>
            <w:b/>
            <w:bCs/>
            <w:szCs w:val="24"/>
          </w:rPr>
          <w:t>r</w:t>
        </w:r>
        <w:r w:rsidR="00B76AF0" w:rsidRPr="00BE1B6A">
          <w:rPr>
            <w:rStyle w:val="Hyperlink"/>
            <w:b/>
            <w:bCs/>
            <w:szCs w:val="24"/>
          </w:rPr>
          <w:t>adar24</w:t>
        </w:r>
      </w:hyperlink>
      <w:r w:rsidR="00B76AF0" w:rsidRPr="00B76AF0">
        <w:rPr>
          <w:b/>
          <w:bCs/>
          <w:color w:val="263366"/>
          <w:szCs w:val="24"/>
        </w:rPr>
        <w:t xml:space="preserve">, the real-time aircraft tracking service has recently joined the Yocova Partner Programme. </w:t>
      </w:r>
    </w:p>
    <w:p w14:paraId="1CCBC009" w14:textId="29B1A748" w:rsidR="00B76AF0" w:rsidRPr="00B76AF0" w:rsidRDefault="00B76AF0" w:rsidP="00B76AF0">
      <w:pPr>
        <w:pStyle w:val="Subhead"/>
        <w:rPr>
          <w:b w:val="0"/>
          <w:bCs w:val="0"/>
          <w:color w:val="263366"/>
          <w:sz w:val="18"/>
        </w:rPr>
      </w:pPr>
      <w:r w:rsidRPr="00B76AF0">
        <w:rPr>
          <w:b w:val="0"/>
          <w:bCs w:val="0"/>
          <w:color w:val="263366"/>
          <w:sz w:val="18"/>
        </w:rPr>
        <w:t>The Swedish internet-based service</w:t>
      </w:r>
      <w:r w:rsidR="00BE1B6A">
        <w:rPr>
          <w:b w:val="0"/>
          <w:bCs w:val="0"/>
          <w:color w:val="263366"/>
          <w:sz w:val="18"/>
        </w:rPr>
        <w:t xml:space="preserve"> </w:t>
      </w:r>
      <w:r w:rsidRPr="00B76AF0">
        <w:rPr>
          <w:b w:val="0"/>
          <w:bCs w:val="0"/>
          <w:color w:val="263366"/>
          <w:sz w:val="18"/>
        </w:rPr>
        <w:t>shows real-time aircraft tracking, including origin, destination and flight numbers, together with positions, altitudes, speeds and more. The service is used by most major airlines around the world together with other industry giants including Airbus, Boeing, and Embraer. Flight</w:t>
      </w:r>
      <w:r w:rsidR="00864E09">
        <w:rPr>
          <w:b w:val="0"/>
          <w:bCs w:val="0"/>
          <w:color w:val="263366"/>
          <w:sz w:val="18"/>
        </w:rPr>
        <w:t>r</w:t>
      </w:r>
      <w:r w:rsidRPr="00B76AF0">
        <w:rPr>
          <w:b w:val="0"/>
          <w:bCs w:val="0"/>
          <w:color w:val="263366"/>
          <w:sz w:val="18"/>
        </w:rPr>
        <w:t>adar24 is powered by the world’s largest ADS-B, or automatic dependent surveillance-broadcast network, which enables aircrafts to be positioned and tracked. Using this global ADS-B network</w:t>
      </w:r>
      <w:r w:rsidR="00BE1B6A">
        <w:rPr>
          <w:b w:val="0"/>
          <w:bCs w:val="0"/>
          <w:color w:val="263366"/>
          <w:sz w:val="18"/>
        </w:rPr>
        <w:t>,</w:t>
      </w:r>
      <w:r w:rsidRPr="00B76AF0">
        <w:rPr>
          <w:b w:val="0"/>
          <w:bCs w:val="0"/>
          <w:color w:val="263366"/>
          <w:sz w:val="18"/>
        </w:rPr>
        <w:t xml:space="preserve"> the service tracks over 200,000 aircraft and is used by over four million users each day. </w:t>
      </w:r>
    </w:p>
    <w:p w14:paraId="470F00B2" w14:textId="2FD90B0B" w:rsidR="00B76AF0" w:rsidRPr="00B76AF0" w:rsidRDefault="00B76AF0" w:rsidP="00B76AF0">
      <w:pPr>
        <w:pStyle w:val="Subhead"/>
        <w:rPr>
          <w:b w:val="0"/>
          <w:bCs w:val="0"/>
          <w:color w:val="263366"/>
          <w:sz w:val="18"/>
        </w:rPr>
      </w:pPr>
      <w:r w:rsidRPr="00B76AF0">
        <w:rPr>
          <w:b w:val="0"/>
          <w:bCs w:val="0"/>
          <w:color w:val="263366"/>
          <w:sz w:val="18"/>
        </w:rPr>
        <w:t xml:space="preserve">As a </w:t>
      </w:r>
      <w:hyperlink r:id="rId9" w:history="1">
        <w:r w:rsidRPr="00972359">
          <w:rPr>
            <w:rStyle w:val="Hyperlink"/>
            <w:b w:val="0"/>
            <w:bCs w:val="0"/>
            <w:sz w:val="18"/>
          </w:rPr>
          <w:t>Partner Member</w:t>
        </w:r>
      </w:hyperlink>
      <w:r w:rsidRPr="00B76AF0">
        <w:rPr>
          <w:b w:val="0"/>
          <w:bCs w:val="0"/>
          <w:color w:val="263366"/>
          <w:sz w:val="18"/>
        </w:rPr>
        <w:t>, Flight</w:t>
      </w:r>
      <w:r w:rsidR="00601CFF">
        <w:rPr>
          <w:b w:val="0"/>
          <w:bCs w:val="0"/>
          <w:color w:val="263366"/>
          <w:sz w:val="18"/>
        </w:rPr>
        <w:t>r</w:t>
      </w:r>
      <w:r w:rsidRPr="00B76AF0">
        <w:rPr>
          <w:b w:val="0"/>
          <w:bCs w:val="0"/>
          <w:color w:val="263366"/>
          <w:sz w:val="18"/>
        </w:rPr>
        <w:t xml:space="preserve">adar24 is already taking advantage of the Yocova platform, which enables the company to easily connect with aviation companies and professionals around the world. And they’re making use of the </w:t>
      </w:r>
      <w:hyperlink r:id="rId10" w:history="1">
        <w:r w:rsidRPr="00BE1B6A">
          <w:rPr>
            <w:rStyle w:val="Hyperlink"/>
            <w:b w:val="0"/>
            <w:bCs w:val="0"/>
            <w:sz w:val="18"/>
          </w:rPr>
          <w:t>Yocova Marketplace</w:t>
        </w:r>
      </w:hyperlink>
      <w:r w:rsidRPr="00B76AF0">
        <w:rPr>
          <w:b w:val="0"/>
          <w:bCs w:val="0"/>
          <w:color w:val="263366"/>
          <w:sz w:val="18"/>
        </w:rPr>
        <w:t>, with a Web Business Subscription service now available to Yocova Members. The subscription enables access to Flight</w:t>
      </w:r>
      <w:r w:rsidR="00864E09">
        <w:rPr>
          <w:b w:val="0"/>
          <w:bCs w:val="0"/>
          <w:color w:val="263366"/>
          <w:sz w:val="18"/>
        </w:rPr>
        <w:t>r</w:t>
      </w:r>
      <w:r w:rsidRPr="00B76AF0">
        <w:rPr>
          <w:b w:val="0"/>
          <w:bCs w:val="0"/>
          <w:color w:val="263366"/>
          <w:sz w:val="18"/>
        </w:rPr>
        <w:t>adar24 and the hundreds of features it includes</w:t>
      </w:r>
      <w:r w:rsidR="00B04FA5">
        <w:rPr>
          <w:b w:val="0"/>
          <w:bCs w:val="0"/>
          <w:color w:val="263366"/>
          <w:sz w:val="18"/>
        </w:rPr>
        <w:t>,</w:t>
      </w:r>
      <w:r w:rsidRPr="00B76AF0">
        <w:rPr>
          <w:b w:val="0"/>
          <w:bCs w:val="0"/>
          <w:color w:val="263366"/>
          <w:sz w:val="18"/>
        </w:rPr>
        <w:t xml:space="preserve"> such as real time winds, AIRMETS/SIGMET, fleet data, flight playback, custom fleets, airport view and more. </w:t>
      </w:r>
      <w:r w:rsidR="00BE1B6A">
        <w:rPr>
          <w:b w:val="0"/>
          <w:bCs w:val="0"/>
          <w:color w:val="263366"/>
          <w:sz w:val="18"/>
        </w:rPr>
        <w:t>W</w:t>
      </w:r>
      <w:r w:rsidRPr="00B76AF0">
        <w:rPr>
          <w:b w:val="0"/>
          <w:bCs w:val="0"/>
          <w:color w:val="263366"/>
          <w:sz w:val="18"/>
        </w:rPr>
        <w:t>ith the web business subscription licence available on Yocova, users can also benefit from accessing up to three years of aircraft history.</w:t>
      </w:r>
    </w:p>
    <w:p w14:paraId="591D2C78" w14:textId="54283F64" w:rsidR="00B76AF0" w:rsidRDefault="00B76AF0" w:rsidP="00B76AF0">
      <w:pPr>
        <w:pStyle w:val="Subhead"/>
        <w:rPr>
          <w:rFonts w:ascii="Calibri Light" w:hAnsi="Calibri Light" w:cs="Calibri Light"/>
          <w:color w:val="000000"/>
          <w:sz w:val="22"/>
          <w:szCs w:val="22"/>
          <w:lang w:val="en-US"/>
        </w:rPr>
      </w:pPr>
      <w:r w:rsidRPr="00B76AF0">
        <w:t>Flight</w:t>
      </w:r>
      <w:r w:rsidR="00864E09">
        <w:t>r</w:t>
      </w:r>
      <w:r w:rsidRPr="00B76AF0">
        <w:t>adar24 comment:</w:t>
      </w:r>
    </w:p>
    <w:p w14:paraId="68478F25" w14:textId="12E258F0" w:rsidR="007A6057" w:rsidRDefault="00DD3687" w:rsidP="00CD68E8">
      <w:pPr>
        <w:pStyle w:val="BodyText"/>
      </w:pPr>
      <w:r>
        <w:t xml:space="preserve">We are </w:t>
      </w:r>
      <w:r w:rsidR="00D33D13">
        <w:t xml:space="preserve">excited </w:t>
      </w:r>
      <w:r>
        <w:t xml:space="preserve">to participate on </w:t>
      </w:r>
      <w:r w:rsidR="00D33D13">
        <w:t xml:space="preserve">the </w:t>
      </w:r>
      <w:r>
        <w:t xml:space="preserve">Yocova </w:t>
      </w:r>
      <w:r w:rsidR="00D33D13">
        <w:t xml:space="preserve">platform </w:t>
      </w:r>
      <w:r w:rsidR="007C7DFF">
        <w:t>with</w:t>
      </w:r>
      <w:r>
        <w:t xml:space="preserve"> its unique focus on </w:t>
      </w:r>
      <w:r w:rsidR="007C0E66">
        <w:t>a</w:t>
      </w:r>
      <w:r>
        <w:t xml:space="preserve">viation </w:t>
      </w:r>
      <w:r w:rsidR="00DC3E20">
        <w:t xml:space="preserve">related </w:t>
      </w:r>
      <w:r>
        <w:t>business</w:t>
      </w:r>
      <w:r w:rsidR="00DC3E20">
        <w:t>es</w:t>
      </w:r>
      <w:r>
        <w:t xml:space="preserve">. </w:t>
      </w:r>
      <w:r w:rsidR="007C7DFF">
        <w:t xml:space="preserve">Flightradar24 is the most </w:t>
      </w:r>
      <w:r w:rsidR="00CD68E8">
        <w:t>popular</w:t>
      </w:r>
      <w:r w:rsidR="007C7DFF">
        <w:t xml:space="preserve"> flight tracking service in the world</w:t>
      </w:r>
      <w:r w:rsidR="00CD68E8">
        <w:t>. A</w:t>
      </w:r>
      <w:r w:rsidR="00F4773D">
        <w:t xml:space="preserve">long with our </w:t>
      </w:r>
      <w:r w:rsidR="00DC3E20">
        <w:t xml:space="preserve">proven </w:t>
      </w:r>
      <w:r w:rsidR="00CD68E8">
        <w:t>high-quality</w:t>
      </w:r>
      <w:r w:rsidR="00F4773D">
        <w:t xml:space="preserve"> data </w:t>
      </w:r>
      <w:r w:rsidR="007A6057">
        <w:t>services</w:t>
      </w:r>
      <w:r w:rsidR="00DC3E20">
        <w:t>.</w:t>
      </w:r>
      <w:r w:rsidR="00CD68E8">
        <w:t xml:space="preserve"> </w:t>
      </w:r>
      <w:r w:rsidR="00DC3E20">
        <w:t>W</w:t>
      </w:r>
      <w:r w:rsidR="007A6057">
        <w:t xml:space="preserve">e are </w:t>
      </w:r>
      <w:r w:rsidR="00CD68E8">
        <w:t>confident</w:t>
      </w:r>
      <w:r w:rsidR="007A6057">
        <w:t xml:space="preserve"> that </w:t>
      </w:r>
      <w:r w:rsidR="00DC3E20">
        <w:t>fruitful</w:t>
      </w:r>
      <w:r w:rsidR="00CD68E8">
        <w:t xml:space="preserve"> </w:t>
      </w:r>
      <w:r w:rsidR="007A6057">
        <w:t>con</w:t>
      </w:r>
      <w:r w:rsidR="00DC3E20">
        <w:t>nections</w:t>
      </w:r>
      <w:r w:rsidR="007A6057">
        <w:t xml:space="preserve"> will be made </w:t>
      </w:r>
      <w:r w:rsidR="00CD68E8">
        <w:t>on the</w:t>
      </w:r>
      <w:r w:rsidR="007A6057">
        <w:t xml:space="preserve"> Yocova </w:t>
      </w:r>
      <w:r w:rsidR="00CD68E8">
        <w:t xml:space="preserve">platform </w:t>
      </w:r>
      <w:r w:rsidR="007A6057">
        <w:t>through the discussion</w:t>
      </w:r>
      <w:r w:rsidR="00CD68E8">
        <w:t xml:space="preserve"> </w:t>
      </w:r>
      <w:r w:rsidR="007A6057">
        <w:t>groups</w:t>
      </w:r>
      <w:r w:rsidR="00CD68E8">
        <w:t xml:space="preserve">, the </w:t>
      </w:r>
      <w:r w:rsidR="00DC3E20">
        <w:t>marketplace,</w:t>
      </w:r>
      <w:r w:rsidR="00CD68E8">
        <w:t xml:space="preserve"> </w:t>
      </w:r>
      <w:r w:rsidR="007A6057">
        <w:t xml:space="preserve">and the social platform for </w:t>
      </w:r>
      <w:r w:rsidR="00DC3E20">
        <w:t xml:space="preserve">aviation </w:t>
      </w:r>
      <w:r w:rsidR="007A6057">
        <w:t>professionals.</w:t>
      </w:r>
    </w:p>
    <w:p w14:paraId="33383F45" w14:textId="77777777" w:rsidR="00B76AF0" w:rsidRPr="00B76AF0" w:rsidRDefault="00B76AF0" w:rsidP="00B76AF0">
      <w:pPr>
        <w:ind w:firstLine="238"/>
        <w:rPr>
          <w:color w:val="263366"/>
          <w:sz w:val="18"/>
          <w:szCs w:val="20"/>
        </w:rPr>
      </w:pPr>
    </w:p>
    <w:p w14:paraId="6B7527F7" w14:textId="4C3E69FB" w:rsidR="00B76AF0" w:rsidRPr="00B76AF0" w:rsidRDefault="00B76AF0" w:rsidP="00B76AF0">
      <w:pPr>
        <w:pStyle w:val="Subhead"/>
      </w:pPr>
      <w:r w:rsidRPr="00E74F46">
        <w:t>Yocova comment</w:t>
      </w:r>
    </w:p>
    <w:p w14:paraId="088B1875" w14:textId="6D238C63" w:rsidR="00B76AF0" w:rsidRPr="00B76AF0" w:rsidRDefault="00B76AF0" w:rsidP="00B76AF0">
      <w:pPr>
        <w:pStyle w:val="Subhead"/>
        <w:rPr>
          <w:b w:val="0"/>
          <w:bCs w:val="0"/>
          <w:color w:val="263366"/>
          <w:sz w:val="18"/>
        </w:rPr>
      </w:pPr>
      <w:r w:rsidRPr="00B76AF0">
        <w:rPr>
          <w:b w:val="0"/>
          <w:bCs w:val="0"/>
          <w:color w:val="263366"/>
          <w:sz w:val="18"/>
        </w:rPr>
        <w:t>“We’re delighted that Flight</w:t>
      </w:r>
      <w:r w:rsidR="00601CFF">
        <w:rPr>
          <w:b w:val="0"/>
          <w:bCs w:val="0"/>
          <w:color w:val="263366"/>
          <w:sz w:val="18"/>
        </w:rPr>
        <w:t>r</w:t>
      </w:r>
      <w:r w:rsidRPr="00B76AF0">
        <w:rPr>
          <w:b w:val="0"/>
          <w:bCs w:val="0"/>
          <w:color w:val="263366"/>
          <w:sz w:val="18"/>
        </w:rPr>
        <w:t xml:space="preserve">adar24 has </w:t>
      </w:r>
      <w:r w:rsidR="00F16A10">
        <w:rPr>
          <w:b w:val="0"/>
          <w:bCs w:val="0"/>
          <w:color w:val="263366"/>
          <w:sz w:val="18"/>
        </w:rPr>
        <w:t>joined</w:t>
      </w:r>
      <w:r w:rsidRPr="00B76AF0">
        <w:rPr>
          <w:b w:val="0"/>
          <w:bCs w:val="0"/>
          <w:color w:val="263366"/>
          <w:sz w:val="18"/>
        </w:rPr>
        <w:t xml:space="preserve"> </w:t>
      </w:r>
      <w:r w:rsidR="0034712F">
        <w:rPr>
          <w:b w:val="0"/>
          <w:bCs w:val="0"/>
          <w:color w:val="263366"/>
          <w:sz w:val="18"/>
        </w:rPr>
        <w:t xml:space="preserve">Yocova </w:t>
      </w:r>
      <w:r w:rsidRPr="00B76AF0">
        <w:rPr>
          <w:b w:val="0"/>
          <w:bCs w:val="0"/>
          <w:color w:val="263366"/>
          <w:sz w:val="18"/>
        </w:rPr>
        <w:t>as a Partner</w:t>
      </w:r>
      <w:r w:rsidR="0034712F">
        <w:rPr>
          <w:b w:val="0"/>
          <w:bCs w:val="0"/>
          <w:color w:val="263366"/>
          <w:sz w:val="18"/>
        </w:rPr>
        <w:t>,</w:t>
      </w:r>
      <w:r w:rsidRPr="00B76AF0">
        <w:rPr>
          <w:b w:val="0"/>
          <w:bCs w:val="0"/>
          <w:color w:val="263366"/>
          <w:sz w:val="18"/>
        </w:rPr>
        <w:t xml:space="preserve"> </w:t>
      </w:r>
      <w:r w:rsidR="00F16A10">
        <w:rPr>
          <w:b w:val="0"/>
          <w:bCs w:val="0"/>
          <w:color w:val="263366"/>
          <w:sz w:val="18"/>
        </w:rPr>
        <w:t>enabl</w:t>
      </w:r>
      <w:r w:rsidR="0034712F">
        <w:rPr>
          <w:b w:val="0"/>
          <w:bCs w:val="0"/>
          <w:color w:val="263366"/>
          <w:sz w:val="18"/>
        </w:rPr>
        <w:t>ing</w:t>
      </w:r>
      <w:r w:rsidR="00F16A10">
        <w:rPr>
          <w:b w:val="0"/>
          <w:bCs w:val="0"/>
          <w:color w:val="263366"/>
          <w:sz w:val="18"/>
        </w:rPr>
        <w:t xml:space="preserve"> them to augment their </w:t>
      </w:r>
      <w:r w:rsidR="00A27AD5">
        <w:rPr>
          <w:b w:val="0"/>
          <w:bCs w:val="0"/>
          <w:color w:val="263366"/>
          <w:sz w:val="18"/>
        </w:rPr>
        <w:t xml:space="preserve">existing </w:t>
      </w:r>
      <w:r w:rsidR="00F16A10">
        <w:rPr>
          <w:b w:val="0"/>
          <w:bCs w:val="0"/>
          <w:color w:val="263366"/>
          <w:sz w:val="18"/>
        </w:rPr>
        <w:t>sales and marketing channels</w:t>
      </w:r>
      <w:r w:rsidRPr="00B76AF0">
        <w:rPr>
          <w:b w:val="0"/>
          <w:bCs w:val="0"/>
          <w:color w:val="263366"/>
          <w:sz w:val="18"/>
        </w:rPr>
        <w:t>. As a trusted service provider to many airlines</w:t>
      </w:r>
      <w:r w:rsidR="007C0E66">
        <w:rPr>
          <w:b w:val="0"/>
          <w:bCs w:val="0"/>
          <w:color w:val="263366"/>
          <w:sz w:val="18"/>
        </w:rPr>
        <w:t xml:space="preserve">, </w:t>
      </w:r>
      <w:r w:rsidRPr="00B76AF0">
        <w:rPr>
          <w:b w:val="0"/>
          <w:bCs w:val="0"/>
          <w:color w:val="263366"/>
          <w:sz w:val="18"/>
        </w:rPr>
        <w:t xml:space="preserve">aviation businesses and professionals across the globe and </w:t>
      </w:r>
      <w:r w:rsidR="007C0E66">
        <w:rPr>
          <w:b w:val="0"/>
          <w:bCs w:val="0"/>
          <w:color w:val="263366"/>
          <w:sz w:val="18"/>
        </w:rPr>
        <w:t xml:space="preserve">with </w:t>
      </w:r>
      <w:r w:rsidRPr="00B76AF0">
        <w:rPr>
          <w:b w:val="0"/>
          <w:bCs w:val="0"/>
          <w:color w:val="263366"/>
          <w:sz w:val="18"/>
        </w:rPr>
        <w:t>their network capacity to track over 200,000 flights per day, we’re thrilled to have them onboard. One of the key missions of Yocova is to connect the aviation community</w:t>
      </w:r>
      <w:r w:rsidR="00B04FA5">
        <w:rPr>
          <w:b w:val="0"/>
          <w:bCs w:val="0"/>
          <w:color w:val="263366"/>
          <w:sz w:val="18"/>
        </w:rPr>
        <w:t xml:space="preserve">, </w:t>
      </w:r>
      <w:r w:rsidRPr="00B76AF0">
        <w:rPr>
          <w:b w:val="0"/>
          <w:bCs w:val="0"/>
          <w:color w:val="263366"/>
          <w:sz w:val="18"/>
        </w:rPr>
        <w:t>so to have Flight</w:t>
      </w:r>
      <w:r w:rsidR="00601CFF">
        <w:rPr>
          <w:b w:val="0"/>
          <w:bCs w:val="0"/>
          <w:color w:val="263366"/>
          <w:sz w:val="18"/>
        </w:rPr>
        <w:t>r</w:t>
      </w:r>
      <w:r w:rsidRPr="00B76AF0">
        <w:rPr>
          <w:b w:val="0"/>
          <w:bCs w:val="0"/>
          <w:color w:val="263366"/>
          <w:sz w:val="18"/>
        </w:rPr>
        <w:t>adar24 join us with its incredible global reach</w:t>
      </w:r>
      <w:r w:rsidR="007C0E66">
        <w:rPr>
          <w:b w:val="0"/>
          <w:bCs w:val="0"/>
          <w:color w:val="263366"/>
          <w:sz w:val="18"/>
        </w:rPr>
        <w:t>,</w:t>
      </w:r>
      <w:r w:rsidRPr="00B76AF0">
        <w:rPr>
          <w:b w:val="0"/>
          <w:bCs w:val="0"/>
          <w:color w:val="263366"/>
          <w:sz w:val="18"/>
        </w:rPr>
        <w:t xml:space="preserve"> is truly fantastic.</w:t>
      </w:r>
      <w:r>
        <w:rPr>
          <w:b w:val="0"/>
          <w:bCs w:val="0"/>
          <w:color w:val="263366"/>
          <w:sz w:val="18"/>
        </w:rPr>
        <w:t>”</w:t>
      </w:r>
    </w:p>
    <w:p w14:paraId="730FDBF9" w14:textId="77777777" w:rsidR="00B76AF0" w:rsidRPr="00EE072C" w:rsidRDefault="00B76AF0" w:rsidP="00B76AF0">
      <w:pPr>
        <w:pStyle w:val="Subhead"/>
      </w:pPr>
      <w:r w:rsidRPr="00EE072C">
        <w:lastRenderedPageBreak/>
        <w:t>About Yocova</w:t>
      </w:r>
    </w:p>
    <w:p w14:paraId="4276DA44" w14:textId="77777777" w:rsidR="00B76AF0" w:rsidRDefault="00B76AF0" w:rsidP="00B76AF0">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7F0DA461" w14:textId="53EDA9F9" w:rsidR="00B76AF0" w:rsidRDefault="00B76AF0" w:rsidP="00B76AF0">
      <w:pPr>
        <w:pStyle w:val="BodyText"/>
      </w:pPr>
      <w:r w:rsidRPr="00EA1001">
        <w:t>It’s an end-to-end platform for innovation: digital infrastructure and services to facilitate the exchange of</w:t>
      </w:r>
      <w:r>
        <w:t xml:space="preserve"> </w:t>
      </w:r>
      <w:r w:rsidRPr="00EA1001">
        <w:t xml:space="preserve">ideas, data, and apps in aviation. </w:t>
      </w:r>
    </w:p>
    <w:p w14:paraId="49680670" w14:textId="77777777" w:rsidR="00B76AF0" w:rsidRPr="00507921" w:rsidRDefault="00B76AF0" w:rsidP="00B76AF0">
      <w:pPr>
        <w:pStyle w:val="BodyText"/>
      </w:pPr>
      <w:r w:rsidRPr="006D53B4">
        <w:t>The platform is structured around the pillars of Community, Data Rooms, Marketplace, and Enterprise engagement:</w:t>
      </w:r>
    </w:p>
    <w:p w14:paraId="36CBD16D" w14:textId="77777777" w:rsidR="00B76AF0" w:rsidRPr="00EA1001" w:rsidRDefault="00B76AF0" w:rsidP="00B76AF0">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442E1B2A" w14:textId="77777777" w:rsidR="00B76AF0" w:rsidRPr="00EA1001" w:rsidRDefault="00B76AF0" w:rsidP="00B76AF0">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7D4E88F" w14:textId="77777777" w:rsidR="00B76AF0" w:rsidRDefault="00B76AF0" w:rsidP="00B76AF0">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7DEA88AB" w14:textId="77777777" w:rsidR="00B76AF0" w:rsidRPr="00EA1001" w:rsidRDefault="00B76AF0" w:rsidP="00B76AF0">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2989F658" w14:textId="77777777" w:rsidR="00B76AF0" w:rsidRPr="00EA1001" w:rsidRDefault="00B76AF0" w:rsidP="00B76AF0">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CBC48F0" w14:textId="77777777" w:rsidR="00B76AF0" w:rsidRDefault="00B76AF0" w:rsidP="00B76AF0">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5B35FF5E" w14:textId="77777777" w:rsidR="00B76AF0" w:rsidRDefault="00B76AF0" w:rsidP="00B76AF0">
      <w:pPr>
        <w:rPr>
          <w:rFonts w:ascii="Calibri Light" w:hAnsi="Calibri Light" w:cs="Calibri Light"/>
          <w:color w:val="000000"/>
          <w:lang w:val="en-US"/>
        </w:rPr>
      </w:pPr>
    </w:p>
    <w:p w14:paraId="470DB4F5" w14:textId="0CF2E172" w:rsidR="00B76AF0" w:rsidRPr="00B76AF0" w:rsidRDefault="00B76AF0" w:rsidP="00B76AF0">
      <w:pPr>
        <w:pStyle w:val="Subhead"/>
      </w:pPr>
      <w:r w:rsidRPr="00E74F46">
        <w:t xml:space="preserve">About </w:t>
      </w:r>
      <w:r>
        <w:t>Flight</w:t>
      </w:r>
      <w:r w:rsidR="00601CFF">
        <w:t>r</w:t>
      </w:r>
      <w:r>
        <w:t>adar24</w:t>
      </w:r>
    </w:p>
    <w:p w14:paraId="5F4B224B" w14:textId="3A3AA66A" w:rsidR="00B76AF0" w:rsidRDefault="00B76AF0" w:rsidP="00B76AF0">
      <w:pPr>
        <w:pStyle w:val="Subhead"/>
        <w:rPr>
          <w:b w:val="0"/>
          <w:bCs w:val="0"/>
          <w:color w:val="263366"/>
          <w:sz w:val="18"/>
        </w:rPr>
      </w:pPr>
      <w:r w:rsidRPr="000278C1">
        <w:rPr>
          <w:b w:val="0"/>
          <w:bCs w:val="0"/>
          <w:color w:val="263366"/>
          <w:sz w:val="18"/>
        </w:rPr>
        <w:t>Flight</w:t>
      </w:r>
      <w:r w:rsidR="00601CFF">
        <w:rPr>
          <w:b w:val="0"/>
          <w:bCs w:val="0"/>
          <w:color w:val="263366"/>
          <w:sz w:val="18"/>
        </w:rPr>
        <w:t>r</w:t>
      </w:r>
      <w:r w:rsidRPr="000278C1">
        <w:rPr>
          <w:b w:val="0"/>
          <w:bCs w:val="0"/>
          <w:color w:val="263366"/>
          <w:sz w:val="18"/>
        </w:rPr>
        <w:t>adar24</w:t>
      </w:r>
      <w:r w:rsidRPr="00B76AF0">
        <w:rPr>
          <w:b w:val="0"/>
          <w:bCs w:val="0"/>
          <w:color w:val="263366"/>
          <w:sz w:val="18"/>
        </w:rPr>
        <w:t xml:space="preserve"> is a global flight tracking online service based in Stockholm, Sweden. It started out as a hobby project </w:t>
      </w:r>
      <w:r w:rsidR="00C0243C">
        <w:rPr>
          <w:b w:val="0"/>
          <w:bCs w:val="0"/>
          <w:color w:val="263366"/>
          <w:sz w:val="18"/>
        </w:rPr>
        <w:t>back in 2006</w:t>
      </w:r>
      <w:r w:rsidRPr="00B76AF0">
        <w:rPr>
          <w:b w:val="0"/>
          <w:bCs w:val="0"/>
          <w:color w:val="263366"/>
          <w:sz w:val="18"/>
        </w:rPr>
        <w:t xml:space="preserve">, when two self-confessed “Swedish aviation geeks” built a network of ADS-B receivers in Northern and Central Europe. In 2009, they </w:t>
      </w:r>
      <w:r w:rsidR="00DC3E20" w:rsidRPr="00B76AF0">
        <w:rPr>
          <w:b w:val="0"/>
          <w:bCs w:val="0"/>
          <w:color w:val="263366"/>
          <w:sz w:val="18"/>
        </w:rPr>
        <w:t>opened</w:t>
      </w:r>
      <w:r w:rsidRPr="00B76AF0">
        <w:rPr>
          <w:b w:val="0"/>
          <w:bCs w:val="0"/>
          <w:color w:val="263366"/>
          <w:sz w:val="18"/>
        </w:rPr>
        <w:t xml:space="preserve"> </w:t>
      </w:r>
      <w:r w:rsidR="00DC3E20">
        <w:rPr>
          <w:b w:val="0"/>
          <w:bCs w:val="0"/>
          <w:color w:val="263366"/>
          <w:sz w:val="18"/>
        </w:rPr>
        <w:t xml:space="preserve">up </w:t>
      </w:r>
      <w:r w:rsidRPr="00B76AF0">
        <w:rPr>
          <w:b w:val="0"/>
          <w:bCs w:val="0"/>
          <w:color w:val="263366"/>
          <w:sz w:val="18"/>
        </w:rPr>
        <w:t>the network and made it possible for anyone with an ADS-B receiver to upload data to it, leading to coverage across much of the world. Flight</w:t>
      </w:r>
      <w:r w:rsidR="00601CFF">
        <w:rPr>
          <w:b w:val="0"/>
          <w:bCs w:val="0"/>
          <w:color w:val="263366"/>
          <w:sz w:val="18"/>
        </w:rPr>
        <w:t>r</w:t>
      </w:r>
      <w:r w:rsidRPr="00B76AF0">
        <w:rPr>
          <w:b w:val="0"/>
          <w:bCs w:val="0"/>
          <w:color w:val="263366"/>
          <w:sz w:val="18"/>
        </w:rPr>
        <w:t>adar24 continues to expand and improve its global coverage as new ADS-B contributors join via its FR24 receivers. The service, which started off as a small project, is now one of the world’s leading aviation tracking services, trusted by major airlines and millions of users each day, including aviation professionals and enthusiasts. The Flight</w:t>
      </w:r>
      <w:r w:rsidR="00601CFF">
        <w:rPr>
          <w:b w:val="0"/>
          <w:bCs w:val="0"/>
          <w:color w:val="263366"/>
          <w:sz w:val="18"/>
        </w:rPr>
        <w:t>r</w:t>
      </w:r>
      <w:r w:rsidRPr="00B76AF0">
        <w:rPr>
          <w:b w:val="0"/>
          <w:bCs w:val="0"/>
          <w:color w:val="263366"/>
          <w:sz w:val="18"/>
        </w:rPr>
        <w:t xml:space="preserve">adar24 app, which has ranked number one in the AppStore in over 130 countries, has been downloaded more than 75 million times around the world. </w:t>
      </w:r>
    </w:p>
    <w:p w14:paraId="0FE4A5C2" w14:textId="77777777" w:rsidR="00B306F6" w:rsidRDefault="00B306F6">
      <w:pPr>
        <w:rPr>
          <w:b/>
          <w:bCs/>
          <w:color w:val="0070C0"/>
          <w:sz w:val="20"/>
          <w:szCs w:val="20"/>
        </w:rPr>
      </w:pPr>
      <w:r>
        <w:br w:type="page"/>
      </w:r>
    </w:p>
    <w:p w14:paraId="606F8936" w14:textId="77799F64" w:rsidR="00B76AF0" w:rsidRPr="00EE072C" w:rsidRDefault="00B76AF0" w:rsidP="00B76AF0">
      <w:pPr>
        <w:pStyle w:val="Subhead"/>
      </w:pPr>
      <w:r w:rsidRPr="00EE072C">
        <w:lastRenderedPageBreak/>
        <w:t xml:space="preserve">Yocova </w:t>
      </w:r>
      <w:r w:rsidR="0027431D">
        <w:t>c</w:t>
      </w:r>
      <w:r w:rsidRPr="00EE072C">
        <w:t xml:space="preserve">ontact </w:t>
      </w:r>
      <w:proofErr w:type="gramStart"/>
      <w:r w:rsidRPr="00EE072C">
        <w:t>details</w:t>
      </w:r>
      <w:proofErr w:type="gramEnd"/>
    </w:p>
    <w:p w14:paraId="31EFC106" w14:textId="77777777" w:rsidR="00B76AF0" w:rsidRPr="00EA1001" w:rsidRDefault="00B76AF0" w:rsidP="00B76AF0">
      <w:pPr>
        <w:pStyle w:val="BodyText"/>
      </w:pPr>
      <w:r w:rsidRPr="00EA1001">
        <w:t>To find out about Yocova membership, join conversations, groups, collaborate, and access the latest aviation insights and digital solutions, email </w:t>
      </w:r>
      <w:hyperlink r:id="rId11" w:history="1">
        <w:r w:rsidRPr="00EA1001">
          <w:t>members@yocova.com</w:t>
        </w:r>
      </w:hyperlink>
    </w:p>
    <w:p w14:paraId="55CCC5F1" w14:textId="77777777" w:rsidR="00B76AF0" w:rsidRPr="00EA1001" w:rsidRDefault="00B76AF0" w:rsidP="00B76AF0">
      <w:pPr>
        <w:pStyle w:val="BodyText"/>
        <w:rPr>
          <w:b/>
          <w:bCs/>
        </w:rPr>
      </w:pPr>
      <w:r w:rsidRPr="00EA1001">
        <w:rPr>
          <w:b/>
          <w:bCs/>
        </w:rPr>
        <w:t>For press enquiries, contact Stephen Spillett</w:t>
      </w:r>
      <w:r w:rsidRPr="00EA1001">
        <w:rPr>
          <w:b/>
          <w:bCs/>
        </w:rPr>
        <w:br/>
      </w:r>
      <w:r w:rsidRPr="00EA1001">
        <w:t>Email: stephen.spillett@yocova.com</w:t>
      </w:r>
    </w:p>
    <w:p w14:paraId="7598058D" w14:textId="77777777" w:rsidR="00B76AF0" w:rsidRDefault="00B76AF0" w:rsidP="00EA1001">
      <w:pPr>
        <w:pStyle w:val="BodyText"/>
        <w:rPr>
          <w:b/>
          <w:bCs/>
          <w:sz w:val="22"/>
          <w:szCs w:val="24"/>
        </w:rPr>
      </w:pPr>
    </w:p>
    <w:p w14:paraId="4EB5FC8A" w14:textId="77777777" w:rsidR="00B76AF0" w:rsidRDefault="00B76AF0" w:rsidP="00EA1001">
      <w:pPr>
        <w:pStyle w:val="BodyText"/>
        <w:rPr>
          <w:b/>
          <w:bCs/>
          <w:sz w:val="22"/>
          <w:szCs w:val="24"/>
        </w:rPr>
      </w:pPr>
    </w:p>
    <w:p w14:paraId="6E8BDB6D" w14:textId="77777777" w:rsidR="001929A3" w:rsidRDefault="001929A3" w:rsidP="00EA1001">
      <w:pPr>
        <w:pStyle w:val="BodyText"/>
      </w:pPr>
    </w:p>
    <w:sectPr w:rsidR="001929A3" w:rsidSect="00EA1001">
      <w:headerReference w:type="default" r:id="rId12"/>
      <w:footerReference w:type="default" r:id="rId13"/>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9C194" w14:textId="77777777" w:rsidR="0043326F" w:rsidRDefault="0043326F">
      <w:r>
        <w:separator/>
      </w:r>
    </w:p>
  </w:endnote>
  <w:endnote w:type="continuationSeparator" w:id="0">
    <w:p w14:paraId="2B1704F8" w14:textId="77777777" w:rsidR="0043326F" w:rsidRDefault="00433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4D"/>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4068E" w14:textId="77777777" w:rsidR="0043326F" w:rsidRDefault="0043326F">
      <w:r>
        <w:separator/>
      </w:r>
    </w:p>
  </w:footnote>
  <w:footnote w:type="continuationSeparator" w:id="0">
    <w:p w14:paraId="41527593" w14:textId="77777777" w:rsidR="0043326F" w:rsidRDefault="00433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35635"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CF6DF3E"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278C1"/>
    <w:rsid w:val="00037B37"/>
    <w:rsid w:val="0005501A"/>
    <w:rsid w:val="000A7F5D"/>
    <w:rsid w:val="000F08CD"/>
    <w:rsid w:val="0015109C"/>
    <w:rsid w:val="001751A4"/>
    <w:rsid w:val="001929A3"/>
    <w:rsid w:val="001B3319"/>
    <w:rsid w:val="001F6B5E"/>
    <w:rsid w:val="00233C80"/>
    <w:rsid w:val="00264E2A"/>
    <w:rsid w:val="0027431D"/>
    <w:rsid w:val="00287308"/>
    <w:rsid w:val="0029382F"/>
    <w:rsid w:val="002969EF"/>
    <w:rsid w:val="0034712F"/>
    <w:rsid w:val="00352897"/>
    <w:rsid w:val="00352996"/>
    <w:rsid w:val="004140F4"/>
    <w:rsid w:val="00420E69"/>
    <w:rsid w:val="0043326F"/>
    <w:rsid w:val="0048546E"/>
    <w:rsid w:val="004C32C4"/>
    <w:rsid w:val="00507921"/>
    <w:rsid w:val="00543A5C"/>
    <w:rsid w:val="005B76DE"/>
    <w:rsid w:val="00601CFF"/>
    <w:rsid w:val="00607EF5"/>
    <w:rsid w:val="006919F1"/>
    <w:rsid w:val="006D53B4"/>
    <w:rsid w:val="00723AB8"/>
    <w:rsid w:val="007A6057"/>
    <w:rsid w:val="007C0E66"/>
    <w:rsid w:val="007C7DFF"/>
    <w:rsid w:val="00812405"/>
    <w:rsid w:val="0085471E"/>
    <w:rsid w:val="00864E09"/>
    <w:rsid w:val="0088032B"/>
    <w:rsid w:val="008817DB"/>
    <w:rsid w:val="00882F55"/>
    <w:rsid w:val="008F28B9"/>
    <w:rsid w:val="008F6738"/>
    <w:rsid w:val="009450C5"/>
    <w:rsid w:val="00951675"/>
    <w:rsid w:val="00954F9A"/>
    <w:rsid w:val="00972359"/>
    <w:rsid w:val="009A306A"/>
    <w:rsid w:val="009E1B50"/>
    <w:rsid w:val="009F377F"/>
    <w:rsid w:val="00A14105"/>
    <w:rsid w:val="00A17B24"/>
    <w:rsid w:val="00A253F2"/>
    <w:rsid w:val="00A27AD5"/>
    <w:rsid w:val="00AE234B"/>
    <w:rsid w:val="00AE27FA"/>
    <w:rsid w:val="00AF6DA6"/>
    <w:rsid w:val="00B04FA5"/>
    <w:rsid w:val="00B306F6"/>
    <w:rsid w:val="00B33DC2"/>
    <w:rsid w:val="00B76AF0"/>
    <w:rsid w:val="00BE1B6A"/>
    <w:rsid w:val="00BF6803"/>
    <w:rsid w:val="00C0243C"/>
    <w:rsid w:val="00C376C9"/>
    <w:rsid w:val="00C429A2"/>
    <w:rsid w:val="00CD0ECF"/>
    <w:rsid w:val="00CD68E8"/>
    <w:rsid w:val="00CE2ED3"/>
    <w:rsid w:val="00D33D13"/>
    <w:rsid w:val="00D34AE5"/>
    <w:rsid w:val="00D741F4"/>
    <w:rsid w:val="00D96B5D"/>
    <w:rsid w:val="00DB578D"/>
    <w:rsid w:val="00DC3E20"/>
    <w:rsid w:val="00DD3687"/>
    <w:rsid w:val="00DF0444"/>
    <w:rsid w:val="00E70FC8"/>
    <w:rsid w:val="00E74F46"/>
    <w:rsid w:val="00EA1001"/>
    <w:rsid w:val="00EA489B"/>
    <w:rsid w:val="00EE072C"/>
    <w:rsid w:val="00F16A10"/>
    <w:rsid w:val="00F4773D"/>
    <w:rsid w:val="00F62BF9"/>
    <w:rsid w:val="00FA676A"/>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2J5KFQA0/flightradar24?user-linked=no-link&amp;tab=solutions-tab"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mbers@yocov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ublic.yocova.com/products-services/marketplace/" TargetMode="External"/><Relationship Id="rId4" Type="http://schemas.openxmlformats.org/officeDocument/2006/relationships/settings" Target="settings.xml"/><Relationship Id="rId9" Type="http://schemas.openxmlformats.org/officeDocument/2006/relationships/hyperlink" Target="https://public.yocova.com/membership/yocova-partner-program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865</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5</cp:revision>
  <dcterms:created xsi:type="dcterms:W3CDTF">2023-05-16T07:27:00Z</dcterms:created>
  <dcterms:modified xsi:type="dcterms:W3CDTF">2023-05-16T08:20:00Z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