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C302F" w14:textId="1F133C2B" w:rsidR="001929A3" w:rsidRPr="00EA1001" w:rsidRDefault="00EE072C" w:rsidP="00EA1001">
      <w:pPr>
        <w:pStyle w:val="Title"/>
        <w:spacing w:before="120"/>
        <w:ind w:left="0" w:right="1089" w:firstLine="238"/>
        <w:rPr>
          <w:color w:val="4459B8"/>
          <w:spacing w:val="-8"/>
          <w:sz w:val="56"/>
          <w:szCs w:val="56"/>
        </w:rPr>
      </w:pPr>
      <w:r w:rsidRPr="00EA1001">
        <w:rPr>
          <w:color w:val="4459B8"/>
          <w:spacing w:val="-8"/>
          <w:sz w:val="56"/>
          <w:szCs w:val="56"/>
        </w:rPr>
        <w:t>PRESS RELEASE</w:t>
      </w:r>
    </w:p>
    <w:p w14:paraId="1D7F62D0" w14:textId="74395796" w:rsidR="007B3861" w:rsidRPr="00F81425" w:rsidRDefault="00E56DDE" w:rsidP="00F81425">
      <w:pPr>
        <w:pStyle w:val="Title"/>
        <w:spacing w:line="235" w:lineRule="auto"/>
        <w:ind w:left="240" w:right="1090"/>
        <w:rPr>
          <w:b w:val="0"/>
          <w:bCs w:val="0"/>
          <w:color w:val="4459B8"/>
          <w:spacing w:val="-8"/>
          <w:sz w:val="24"/>
          <w:szCs w:val="24"/>
        </w:rPr>
      </w:pPr>
      <w:r>
        <w:rPr>
          <w:b w:val="0"/>
          <w:bCs w:val="0"/>
          <w:color w:val="4459B8"/>
          <w:spacing w:val="-8"/>
          <w:sz w:val="24"/>
          <w:szCs w:val="24"/>
        </w:rPr>
        <w:t>12</w:t>
      </w:r>
      <w:r w:rsidRPr="00E56DDE">
        <w:rPr>
          <w:b w:val="0"/>
          <w:bCs w:val="0"/>
          <w:color w:val="4459B8"/>
          <w:spacing w:val="-8"/>
          <w:sz w:val="24"/>
          <w:szCs w:val="24"/>
          <w:vertAlign w:val="superscript"/>
        </w:rPr>
        <w:t>th</w:t>
      </w:r>
      <w:r>
        <w:rPr>
          <w:b w:val="0"/>
          <w:bCs w:val="0"/>
          <w:color w:val="4459B8"/>
          <w:spacing w:val="-8"/>
          <w:sz w:val="24"/>
          <w:szCs w:val="24"/>
        </w:rPr>
        <w:t xml:space="preserve"> April</w:t>
      </w:r>
      <w:r w:rsidR="009C7311" w:rsidRPr="00B364F1">
        <w:rPr>
          <w:b w:val="0"/>
          <w:bCs w:val="0"/>
          <w:color w:val="4459B8"/>
          <w:spacing w:val="-8"/>
          <w:sz w:val="24"/>
          <w:szCs w:val="24"/>
        </w:rPr>
        <w:t xml:space="preserve"> </w:t>
      </w:r>
      <w:r w:rsidR="00A470E0" w:rsidRPr="00B364F1">
        <w:rPr>
          <w:b w:val="0"/>
          <w:bCs w:val="0"/>
          <w:color w:val="4459B8"/>
          <w:spacing w:val="-8"/>
          <w:sz w:val="24"/>
          <w:szCs w:val="24"/>
        </w:rPr>
        <w:t>2024</w:t>
      </w:r>
    </w:p>
    <w:p w14:paraId="246900E2" w14:textId="77777777" w:rsidR="0000534C" w:rsidRDefault="0000534C" w:rsidP="00507921">
      <w:pPr>
        <w:spacing w:before="115" w:line="314" w:lineRule="auto"/>
        <w:ind w:right="1105"/>
        <w:rPr>
          <w:color w:val="263366"/>
          <w:sz w:val="21"/>
        </w:rPr>
      </w:pPr>
    </w:p>
    <w:p w14:paraId="7DEE4E85" w14:textId="77777777" w:rsidR="006F5EC9" w:rsidRDefault="006F5EC9" w:rsidP="00603F78">
      <w:pPr>
        <w:pStyle w:val="Subhead"/>
        <w:rPr>
          <w:color w:val="263366"/>
          <w:sz w:val="40"/>
          <w:szCs w:val="44"/>
        </w:rPr>
      </w:pPr>
      <w:r w:rsidRPr="006F5EC9">
        <w:rPr>
          <w:color w:val="263366"/>
          <w:sz w:val="40"/>
          <w:szCs w:val="44"/>
        </w:rPr>
        <w:t>IFTC Chooses to Use Keyvan Aviation’s Data</w:t>
      </w:r>
    </w:p>
    <w:p w14:paraId="53FA1F31" w14:textId="4BC3FC3F" w:rsidR="006F5EC9" w:rsidRDefault="00866440" w:rsidP="006F5EC9">
      <w:pPr>
        <w:pStyle w:val="Subhead"/>
        <w:rPr>
          <w:b w:val="0"/>
          <w:bCs w:val="0"/>
          <w:color w:val="263366"/>
          <w:sz w:val="18"/>
        </w:rPr>
      </w:pPr>
      <w:r>
        <w:rPr>
          <w:b w:val="0"/>
          <w:bCs w:val="0"/>
          <w:color w:val="263366"/>
          <w:sz w:val="18"/>
        </w:rPr>
        <w:t>Yocova Partner</w:t>
      </w:r>
      <w:r w:rsidR="00052CD6">
        <w:rPr>
          <w:b w:val="0"/>
          <w:bCs w:val="0"/>
          <w:color w:val="263366"/>
          <w:sz w:val="18"/>
        </w:rPr>
        <w:t>,</w:t>
      </w:r>
      <w:r>
        <w:rPr>
          <w:b w:val="0"/>
          <w:bCs w:val="0"/>
          <w:color w:val="263366"/>
          <w:sz w:val="18"/>
        </w:rPr>
        <w:t xml:space="preserve"> </w:t>
      </w:r>
      <w:r w:rsidR="006F5EC9" w:rsidRPr="006F5EC9">
        <w:rPr>
          <w:b w:val="0"/>
          <w:bCs w:val="0"/>
          <w:color w:val="263366"/>
          <w:sz w:val="18"/>
        </w:rPr>
        <w:t xml:space="preserve">KEYVAN Aviation, </w:t>
      </w:r>
      <w:r w:rsidR="006F5EC9">
        <w:rPr>
          <w:b w:val="0"/>
          <w:bCs w:val="0"/>
          <w:color w:val="263366"/>
          <w:sz w:val="18"/>
        </w:rPr>
        <w:t xml:space="preserve">a </w:t>
      </w:r>
      <w:r w:rsidR="006F5EC9" w:rsidRPr="006F5EC9">
        <w:rPr>
          <w:b w:val="0"/>
          <w:bCs w:val="0"/>
          <w:color w:val="263366"/>
          <w:sz w:val="18"/>
        </w:rPr>
        <w:t>leading aeronautical and navigation database provider</w:t>
      </w:r>
      <w:r w:rsidR="006F5EC9">
        <w:rPr>
          <w:b w:val="0"/>
          <w:bCs w:val="0"/>
          <w:color w:val="263366"/>
          <w:sz w:val="18"/>
        </w:rPr>
        <w:t xml:space="preserve"> and</w:t>
      </w:r>
      <w:r w:rsidR="006F5EC9" w:rsidRPr="006F5EC9">
        <w:rPr>
          <w:b w:val="0"/>
          <w:bCs w:val="0"/>
          <w:color w:val="263366"/>
          <w:sz w:val="18"/>
        </w:rPr>
        <w:t xml:space="preserve"> the only one in Turkey, has signed a </w:t>
      </w:r>
      <w:proofErr w:type="gramStart"/>
      <w:r w:rsidR="006F5EC9" w:rsidRPr="006F5EC9">
        <w:rPr>
          <w:b w:val="0"/>
          <w:bCs w:val="0"/>
          <w:color w:val="263366"/>
          <w:sz w:val="18"/>
        </w:rPr>
        <w:t>five year</w:t>
      </w:r>
      <w:proofErr w:type="gramEnd"/>
      <w:r w:rsidR="006F5EC9" w:rsidRPr="006F5EC9">
        <w:rPr>
          <w:b w:val="0"/>
          <w:bCs w:val="0"/>
          <w:color w:val="263366"/>
          <w:sz w:val="18"/>
        </w:rPr>
        <w:t xml:space="preserve"> agreement with IFTC (International Flight Training </w:t>
      </w:r>
      <w:proofErr w:type="spellStart"/>
      <w:r w:rsidR="006F5EC9" w:rsidRPr="006F5EC9">
        <w:rPr>
          <w:b w:val="0"/>
          <w:bCs w:val="0"/>
          <w:color w:val="263366"/>
          <w:sz w:val="18"/>
        </w:rPr>
        <w:t>Center</w:t>
      </w:r>
      <w:proofErr w:type="spellEnd"/>
      <w:r w:rsidR="006F5EC9" w:rsidRPr="006F5EC9">
        <w:rPr>
          <w:b w:val="0"/>
          <w:bCs w:val="0"/>
          <w:color w:val="263366"/>
          <w:sz w:val="18"/>
        </w:rPr>
        <w:t xml:space="preserve">) , a member of </w:t>
      </w:r>
      <w:proofErr w:type="spellStart"/>
      <w:r w:rsidR="006F5EC9" w:rsidRPr="006F5EC9">
        <w:rPr>
          <w:b w:val="0"/>
          <w:bCs w:val="0"/>
          <w:color w:val="263366"/>
          <w:sz w:val="18"/>
        </w:rPr>
        <w:t>Gözen</w:t>
      </w:r>
      <w:proofErr w:type="spellEnd"/>
      <w:r w:rsidR="006F5EC9" w:rsidRPr="006F5EC9">
        <w:rPr>
          <w:b w:val="0"/>
          <w:bCs w:val="0"/>
          <w:color w:val="263366"/>
          <w:sz w:val="18"/>
        </w:rPr>
        <w:t xml:space="preserve"> Holding. With this agreement, KEYVAN Aviation will provide the aeronautical and navigation database required for IFTC's flight simulators.</w:t>
      </w:r>
    </w:p>
    <w:p w14:paraId="3B853260" w14:textId="02DA6DA0" w:rsidR="006F5EC9" w:rsidRPr="006F5EC9" w:rsidRDefault="006F5EC9" w:rsidP="006F5EC9">
      <w:pPr>
        <w:pStyle w:val="Subhead"/>
        <w:rPr>
          <w:b w:val="0"/>
          <w:bCs w:val="0"/>
          <w:color w:val="263366"/>
          <w:sz w:val="18"/>
        </w:rPr>
      </w:pPr>
      <w:r w:rsidRPr="006F5EC9">
        <w:rPr>
          <w:b w:val="0"/>
          <w:bCs w:val="0"/>
          <w:color w:val="263366"/>
          <w:sz w:val="18"/>
        </w:rPr>
        <w:t>Keyvan Aviation continues to make a difference in Turkey and the international market with the most up-to-date and detailed aeronautical data, as well as 24/7 customer service and solutions tailored to customer needs.</w:t>
      </w:r>
    </w:p>
    <w:p w14:paraId="5E5C4D2F" w14:textId="7793F993" w:rsidR="006F5EC9" w:rsidRPr="006F5EC9" w:rsidRDefault="006F5EC9" w:rsidP="006F5EC9">
      <w:pPr>
        <w:pStyle w:val="Subhead"/>
        <w:rPr>
          <w:b w:val="0"/>
          <w:bCs w:val="0"/>
          <w:color w:val="263366"/>
          <w:sz w:val="18"/>
        </w:rPr>
      </w:pPr>
      <w:r w:rsidRPr="006F5EC9">
        <w:rPr>
          <w:b w:val="0"/>
          <w:bCs w:val="0"/>
          <w:color w:val="263366"/>
          <w:sz w:val="18"/>
        </w:rPr>
        <w:t xml:space="preserve">IFTC is one of the most important full flight simulator training companies in global aviation industry with 5 simulators, an area of over 25.000 m2, and two simulator </w:t>
      </w:r>
      <w:proofErr w:type="spellStart"/>
      <w:r w:rsidRPr="006F5EC9">
        <w:rPr>
          <w:b w:val="0"/>
          <w:bCs w:val="0"/>
          <w:color w:val="263366"/>
          <w:sz w:val="18"/>
        </w:rPr>
        <w:t>centers</w:t>
      </w:r>
      <w:proofErr w:type="spellEnd"/>
      <w:r w:rsidRPr="006F5EC9">
        <w:rPr>
          <w:b w:val="0"/>
          <w:bCs w:val="0"/>
          <w:color w:val="263366"/>
          <w:sz w:val="18"/>
        </w:rPr>
        <w:t xml:space="preserve"> in Istanbul and Antalya. IFTC, which provides pilot training to local and international airlines for over 35,000 hours per year, will get the most recent Aeronautical and Navigation Database from Keyvan Aviation for its A320 family and B737 NG flight simulators.</w:t>
      </w:r>
    </w:p>
    <w:p w14:paraId="1878734C" w14:textId="10AC31EC" w:rsidR="006F5EC9" w:rsidRPr="006F5EC9" w:rsidRDefault="006F5EC9" w:rsidP="006F5EC9">
      <w:pPr>
        <w:pStyle w:val="Subhead"/>
        <w:rPr>
          <w:b w:val="0"/>
          <w:bCs w:val="0"/>
          <w:color w:val="263366"/>
          <w:sz w:val="18"/>
        </w:rPr>
      </w:pPr>
      <w:r w:rsidRPr="006F5EC9">
        <w:rPr>
          <w:b w:val="0"/>
          <w:bCs w:val="0"/>
          <w:color w:val="263366"/>
          <w:sz w:val="18"/>
        </w:rPr>
        <w:t>IFTC will use Keyvan Aviation's EASA-approved data in its modern simulators in order to train and educate pilots at the highest level, taking the training standards in the sector to the next level.</w:t>
      </w:r>
    </w:p>
    <w:p w14:paraId="71D45EA1" w14:textId="5FEBE3EE" w:rsidR="006F5EC9" w:rsidRPr="006F5EC9" w:rsidRDefault="006F5EC9" w:rsidP="006F5EC9">
      <w:pPr>
        <w:pStyle w:val="Subhead"/>
        <w:rPr>
          <w:b w:val="0"/>
          <w:bCs w:val="0"/>
          <w:color w:val="263366"/>
          <w:sz w:val="18"/>
        </w:rPr>
      </w:pPr>
      <w:r w:rsidRPr="006F5EC9">
        <w:rPr>
          <w:b w:val="0"/>
          <w:bCs w:val="0"/>
          <w:color w:val="263366"/>
          <w:sz w:val="18"/>
        </w:rPr>
        <w:t>The European Aviation Safety Agency - EASA has conducted several studies on simulator requirements that highlight the use of accurate data in aviation training. At this stage, using accurate and approved data in simulators is becoming increasingly important.</w:t>
      </w:r>
    </w:p>
    <w:p w14:paraId="4F325A61" w14:textId="77777777" w:rsidR="006F5EC9" w:rsidRDefault="006F5EC9" w:rsidP="00B364F1">
      <w:pPr>
        <w:pStyle w:val="Subhead"/>
      </w:pPr>
      <w:r>
        <w:t>Keyvan Aviation comment</w:t>
      </w:r>
    </w:p>
    <w:p w14:paraId="55E78734" w14:textId="77777777" w:rsidR="006F5EC9" w:rsidRDefault="006F5EC9" w:rsidP="00B364F1">
      <w:pPr>
        <w:pStyle w:val="Subhead"/>
        <w:rPr>
          <w:b w:val="0"/>
          <w:bCs w:val="0"/>
          <w:color w:val="263366"/>
          <w:sz w:val="18"/>
        </w:rPr>
      </w:pPr>
      <w:r w:rsidRPr="006F5EC9">
        <w:rPr>
          <w:b w:val="0"/>
          <w:bCs w:val="0"/>
          <w:color w:val="263366"/>
          <w:sz w:val="18"/>
        </w:rPr>
        <w:t xml:space="preserve">"We are committed to provide the world's most up-to-date and accurate Aeronautical and Navigation Database for pilot training. We continue to make a difference in the global market and as part of our sustainable growth strategy, we are proud to offer our world-class aeronautical and navigation database services for IFTC's world-class flight simulators," </w:t>
      </w:r>
    </w:p>
    <w:p w14:paraId="1D9C7D4A" w14:textId="15C719F9" w:rsidR="009F69CE" w:rsidRPr="00461090" w:rsidRDefault="006F5EC9" w:rsidP="00B364F1">
      <w:pPr>
        <w:pStyle w:val="Subhead"/>
        <w:rPr>
          <w:b w:val="0"/>
          <w:bCs w:val="0"/>
          <w:i/>
          <w:iCs/>
          <w:color w:val="263366"/>
          <w:sz w:val="18"/>
        </w:rPr>
      </w:pPr>
      <w:r w:rsidRPr="00461090">
        <w:rPr>
          <w:b w:val="0"/>
          <w:bCs w:val="0"/>
          <w:i/>
          <w:iCs/>
          <w:color w:val="263366"/>
          <w:sz w:val="18"/>
        </w:rPr>
        <w:t xml:space="preserve">Mehmet Keyvan, Chairman and CEO of Keyvan Aviation. </w:t>
      </w:r>
    </w:p>
    <w:p w14:paraId="123C1EDB" w14:textId="77777777" w:rsidR="009F69CE" w:rsidRDefault="009F69CE">
      <w:pPr>
        <w:widowControl w:val="0"/>
        <w:autoSpaceDE w:val="0"/>
        <w:autoSpaceDN w:val="0"/>
        <w:rPr>
          <w:rFonts w:ascii="Montserrat" w:eastAsia="Montserrat" w:hAnsi="Montserrat" w:cs="Montserrat"/>
          <w:color w:val="263366"/>
          <w:sz w:val="18"/>
          <w:szCs w:val="20"/>
          <w:lang w:val="en-GB" w:eastAsia="en-US"/>
        </w:rPr>
      </w:pPr>
      <w:r>
        <w:rPr>
          <w:b/>
          <w:bCs/>
          <w:color w:val="263366"/>
          <w:sz w:val="18"/>
        </w:rPr>
        <w:br w:type="page"/>
      </w:r>
    </w:p>
    <w:p w14:paraId="3439EA1C" w14:textId="77777777" w:rsidR="006F5EC9" w:rsidRDefault="006F5EC9" w:rsidP="006F5EC9">
      <w:pPr>
        <w:pStyle w:val="Subhead"/>
      </w:pPr>
      <w:r>
        <w:lastRenderedPageBreak/>
        <w:t>IFTC comment</w:t>
      </w:r>
    </w:p>
    <w:p w14:paraId="4EEDBE9D" w14:textId="77777777" w:rsidR="006F5EC9" w:rsidRDefault="006F5EC9" w:rsidP="00B364F1">
      <w:pPr>
        <w:pStyle w:val="Subhead"/>
        <w:rPr>
          <w:b w:val="0"/>
          <w:bCs w:val="0"/>
          <w:color w:val="263366"/>
          <w:sz w:val="18"/>
        </w:rPr>
      </w:pPr>
      <w:r w:rsidRPr="006F5EC9">
        <w:rPr>
          <w:b w:val="0"/>
          <w:bCs w:val="0"/>
          <w:color w:val="263366"/>
          <w:sz w:val="18"/>
        </w:rPr>
        <w:t xml:space="preserve">"IFTC is delighted to collaborate with Keyvan </w:t>
      </w:r>
      <w:proofErr w:type="spellStart"/>
      <w:r w:rsidRPr="006F5EC9">
        <w:rPr>
          <w:b w:val="0"/>
          <w:bCs w:val="0"/>
          <w:color w:val="263366"/>
          <w:sz w:val="18"/>
        </w:rPr>
        <w:t>Havacılık</w:t>
      </w:r>
      <w:proofErr w:type="spellEnd"/>
      <w:r w:rsidRPr="006F5EC9">
        <w:rPr>
          <w:b w:val="0"/>
          <w:bCs w:val="0"/>
          <w:color w:val="263366"/>
          <w:sz w:val="18"/>
        </w:rPr>
        <w:t xml:space="preserve">, a prominent global provider and the sole provider of aeronautical and navigation databases in Turkey. We eagerly anticipate the outcomes of this partnership and the benefits it will bring to our valuable customers." </w:t>
      </w:r>
    </w:p>
    <w:p w14:paraId="1D67731E" w14:textId="77777777" w:rsidR="006F5EC9" w:rsidRPr="00461090" w:rsidRDefault="006F5EC9" w:rsidP="00B364F1">
      <w:pPr>
        <w:pStyle w:val="Subhead"/>
        <w:rPr>
          <w:b w:val="0"/>
          <w:bCs w:val="0"/>
          <w:i/>
          <w:iCs/>
          <w:color w:val="263366"/>
          <w:sz w:val="18"/>
        </w:rPr>
      </w:pPr>
      <w:r w:rsidRPr="00461090">
        <w:rPr>
          <w:b w:val="0"/>
          <w:bCs w:val="0"/>
          <w:i/>
          <w:iCs/>
          <w:color w:val="263366"/>
          <w:sz w:val="18"/>
        </w:rPr>
        <w:t xml:space="preserve">Captain Cengiz </w:t>
      </w:r>
      <w:proofErr w:type="spellStart"/>
      <w:r w:rsidRPr="00461090">
        <w:rPr>
          <w:b w:val="0"/>
          <w:bCs w:val="0"/>
          <w:i/>
          <w:iCs/>
          <w:color w:val="263366"/>
          <w:sz w:val="18"/>
        </w:rPr>
        <w:t>Arbac</w:t>
      </w:r>
      <w:proofErr w:type="spellEnd"/>
      <w:r w:rsidRPr="00461090">
        <w:rPr>
          <w:b w:val="0"/>
          <w:bCs w:val="0"/>
          <w:i/>
          <w:iCs/>
          <w:color w:val="263366"/>
          <w:sz w:val="18"/>
        </w:rPr>
        <w:t>, General Manager of IFTC</w:t>
      </w:r>
    </w:p>
    <w:p w14:paraId="773916D0" w14:textId="11B665AE" w:rsidR="00313506" w:rsidRPr="00B364F1" w:rsidRDefault="00313506" w:rsidP="00B364F1">
      <w:pPr>
        <w:pStyle w:val="Subhead"/>
        <w:rPr>
          <w:b w:val="0"/>
          <w:bCs w:val="0"/>
          <w:color w:val="263366"/>
          <w:sz w:val="18"/>
        </w:rPr>
      </w:pPr>
      <w:r w:rsidRPr="00E74F46">
        <w:t>Yocova comment</w:t>
      </w:r>
    </w:p>
    <w:p w14:paraId="2B309880" w14:textId="72F9E612" w:rsidR="00AC52E3" w:rsidRDefault="00462151" w:rsidP="00621CEE">
      <w:pPr>
        <w:pStyle w:val="Subhead"/>
        <w:rPr>
          <w:b w:val="0"/>
          <w:bCs w:val="0"/>
          <w:color w:val="263366"/>
          <w:sz w:val="18"/>
        </w:rPr>
      </w:pPr>
      <w:r>
        <w:rPr>
          <w:b w:val="0"/>
          <w:bCs w:val="0"/>
          <w:color w:val="263366"/>
          <w:sz w:val="18"/>
        </w:rPr>
        <w:t>“</w:t>
      </w:r>
      <w:r w:rsidR="009F69CE" w:rsidRPr="009F69CE">
        <w:rPr>
          <w:b w:val="0"/>
          <w:bCs w:val="0"/>
          <w:color w:val="263366"/>
          <w:sz w:val="18"/>
        </w:rPr>
        <w:t xml:space="preserve">We are delighted to learn of this exciting development for the aviation industry, as Yocova Partner, KEYVAN Aviation, has solidified its partnership with IFTC, a prominent member of </w:t>
      </w:r>
      <w:proofErr w:type="spellStart"/>
      <w:r w:rsidR="009F69CE" w:rsidRPr="009F69CE">
        <w:rPr>
          <w:b w:val="0"/>
          <w:bCs w:val="0"/>
          <w:color w:val="263366"/>
          <w:sz w:val="18"/>
        </w:rPr>
        <w:t>Gözen</w:t>
      </w:r>
      <w:proofErr w:type="spellEnd"/>
      <w:r w:rsidR="009F69CE" w:rsidRPr="009F69CE">
        <w:rPr>
          <w:b w:val="0"/>
          <w:bCs w:val="0"/>
          <w:color w:val="263366"/>
          <w:sz w:val="18"/>
        </w:rPr>
        <w:t xml:space="preserve"> Holding, through a comprehensive five-year agreement. As the sole provider of aeronautical and navigation databases in Turkey, KEYVAN Aviation is poised to elevate IFTC's flight simulator operations to new heights. This collaboration underscores KEYVAN Aviation's unwavering commitment to delivering the highest standards of service, complemented by EASA-approved data, ensuring unparalleled accuracy and reliability. As a valued member of the Yocova community and a trusted partner, Keyvan Aviation gains increased opportunities to share its reports within </w:t>
      </w:r>
      <w:proofErr w:type="spellStart"/>
      <w:r w:rsidR="009F69CE" w:rsidRPr="009F69CE">
        <w:rPr>
          <w:b w:val="0"/>
          <w:bCs w:val="0"/>
          <w:color w:val="263366"/>
          <w:sz w:val="18"/>
        </w:rPr>
        <w:t>Yocova's</w:t>
      </w:r>
      <w:proofErr w:type="spellEnd"/>
      <w:r w:rsidR="009F69CE" w:rsidRPr="009F69CE">
        <w:rPr>
          <w:b w:val="0"/>
          <w:bCs w:val="0"/>
          <w:color w:val="263366"/>
          <w:sz w:val="18"/>
        </w:rPr>
        <w:t xml:space="preserve"> extensive worldwide network."</w:t>
      </w:r>
    </w:p>
    <w:p w14:paraId="35459A51" w14:textId="4A3DDEC8" w:rsidR="00C55288" w:rsidRPr="00C55288" w:rsidRDefault="00313506" w:rsidP="00C55288">
      <w:pPr>
        <w:pStyle w:val="Subhead"/>
        <w:ind w:left="0" w:firstLine="238"/>
      </w:pPr>
      <w:r w:rsidRPr="00EE072C">
        <w:t>About Yocova</w:t>
      </w:r>
    </w:p>
    <w:p w14:paraId="7099E016" w14:textId="77777777" w:rsidR="00313506" w:rsidRDefault="00313506" w:rsidP="00313506">
      <w:pPr>
        <w:pStyle w:val="BodyText"/>
      </w:pPr>
      <w:r w:rsidRPr="00EA1001">
        <w:t>Yocova (You Connect for Value) is an open, neutral digital platform and ecosystem for the aviation industry to collaborate, manage data, and access leading digital services from OEM partners and digital vendors.</w:t>
      </w:r>
    </w:p>
    <w:p w14:paraId="5BAE502F" w14:textId="0B6F756A" w:rsidR="00313506" w:rsidRDefault="00313506" w:rsidP="00471D35">
      <w:pPr>
        <w:pStyle w:val="BodyText"/>
      </w:pPr>
      <w:r w:rsidRPr="00EA1001">
        <w:t xml:space="preserve">It’s an end-to-end platform for innovation: digital infrastructure and services to facilitate the exchange of ideas, data, and apps in aviation. </w:t>
      </w:r>
    </w:p>
    <w:p w14:paraId="4946F909" w14:textId="77777777" w:rsidR="00313506" w:rsidRPr="00507921" w:rsidRDefault="00313506" w:rsidP="00313506">
      <w:pPr>
        <w:pStyle w:val="BodyText"/>
      </w:pPr>
      <w:r w:rsidRPr="006D53B4">
        <w:t>The platform is structured around the pillars of Community, Data Rooms, Marketplace, and Enterprise engagement:</w:t>
      </w:r>
    </w:p>
    <w:p w14:paraId="42CC9F91" w14:textId="77777777" w:rsidR="00313506" w:rsidRPr="00EA1001" w:rsidRDefault="00313506" w:rsidP="00313506">
      <w:pPr>
        <w:pStyle w:val="BodyText"/>
        <w:numPr>
          <w:ilvl w:val="0"/>
          <w:numId w:val="13"/>
        </w:numPr>
      </w:pPr>
      <w:r w:rsidRPr="00EA1001">
        <w:rPr>
          <w:b/>
          <w:bCs/>
        </w:rPr>
        <w:t>Community:</w:t>
      </w:r>
      <w:r w:rsidRPr="00EA1001">
        <w:t xml:space="preserve"> the global aviation community on one open and trusted platform – connect and collaborate with aviation peers in public forums and private working groups</w:t>
      </w:r>
    </w:p>
    <w:p w14:paraId="3F125A96" w14:textId="77777777" w:rsidR="00313506" w:rsidRPr="00EA1001" w:rsidRDefault="00313506" w:rsidP="00313506">
      <w:pPr>
        <w:pStyle w:val="BodyText"/>
        <w:numPr>
          <w:ilvl w:val="0"/>
          <w:numId w:val="13"/>
        </w:numPr>
      </w:pPr>
      <w:r w:rsidRPr="00EA1001">
        <w:rPr>
          <w:b/>
          <w:bCs/>
        </w:rPr>
        <w:t>Data collaboration:</w:t>
      </w:r>
      <w:r w:rsidRPr="00EA1001">
        <w:t xml:space="preserve"> a decentralised, secure, and voluntary data API exchange giving you full control of who accesses your data to support your digital initiatives</w:t>
      </w:r>
    </w:p>
    <w:p w14:paraId="3E2A0F53" w14:textId="77777777" w:rsidR="00313506" w:rsidRDefault="00313506" w:rsidP="00313506">
      <w:pPr>
        <w:pStyle w:val="BodyText"/>
        <w:numPr>
          <w:ilvl w:val="0"/>
          <w:numId w:val="13"/>
        </w:numPr>
      </w:pPr>
      <w:r w:rsidRPr="00EA1001">
        <w:rPr>
          <w:b/>
          <w:bCs/>
        </w:rPr>
        <w:t>Marketplace:</w:t>
      </w:r>
      <w:r w:rsidRPr="00EA1001">
        <w:t xml:space="preserve"> a trusted ‘go to’ aviation marketplace for digital transformation – find, try, buy, and deploy leading digital aviation apps, data API’s solutions and services, or sell and manage your own through a global route-to-market</w:t>
      </w:r>
    </w:p>
    <w:p w14:paraId="6E9AAD07" w14:textId="77777777" w:rsidR="00313506" w:rsidRPr="00EA1001" w:rsidRDefault="00313506" w:rsidP="00313506">
      <w:pPr>
        <w:pStyle w:val="BodyText"/>
        <w:numPr>
          <w:ilvl w:val="0"/>
          <w:numId w:val="13"/>
        </w:numPr>
      </w:pPr>
      <w:r w:rsidRPr="006D53B4">
        <w:rPr>
          <w:b/>
          <w:bCs/>
        </w:rPr>
        <w:t xml:space="preserve">Enterprise </w:t>
      </w:r>
      <w:r>
        <w:rPr>
          <w:b/>
          <w:bCs/>
        </w:rPr>
        <w:t>engagement</w:t>
      </w:r>
      <w:r w:rsidRPr="006D53B4">
        <w:rPr>
          <w:b/>
          <w:bCs/>
        </w:rPr>
        <w:t>:</w:t>
      </w:r>
      <w:r w:rsidRPr="006D53B4">
        <w:t xml:space="preserve"> Yocova provides a single command and control platform through which to securely distribute, authenticate, and update all digital content across the customer community.</w:t>
      </w:r>
    </w:p>
    <w:p w14:paraId="3EECE97E" w14:textId="77777777" w:rsidR="00313506" w:rsidRPr="00EA1001" w:rsidRDefault="00313506" w:rsidP="00313506">
      <w:pPr>
        <w:pStyle w:val="BodyText"/>
      </w:pPr>
      <w:r w:rsidRPr="00EA1001">
        <w:t xml:space="preserve">For OEM partners, Yocova provides a single command and control platform through which to securely </w:t>
      </w:r>
      <w:r w:rsidRPr="00EA1001">
        <w:lastRenderedPageBreak/>
        <w:t>distribute, authenticate, and update all digital content across the customer community. For OEM customers, a single entry-point for swift, efficient user access to all OEM digital content.</w:t>
      </w:r>
    </w:p>
    <w:p w14:paraId="044E6B41" w14:textId="23722A0D" w:rsidR="00052CD6" w:rsidRPr="0008484C" w:rsidRDefault="00313506" w:rsidP="0008484C">
      <w:pPr>
        <w:pStyle w:val="BodyText"/>
      </w:pPr>
      <w:r w:rsidRPr="00EA1001">
        <w:t xml:space="preserve">Yocova continues to pursue its growth strategy at pace with over </w:t>
      </w:r>
      <w:r w:rsidR="00FC02E5" w:rsidRPr="009A773B">
        <w:t>8,500</w:t>
      </w:r>
      <w:r w:rsidR="00FC02E5">
        <w:t xml:space="preserve"> a</w:t>
      </w:r>
      <w:r w:rsidRPr="00EA1001">
        <w:t>viation professional members from across 4</w:t>
      </w:r>
      <w:r w:rsidR="00603F78">
        <w:t>7</w:t>
      </w:r>
      <w:r w:rsidR="00B364F1">
        <w:t>0</w:t>
      </w:r>
      <w:r w:rsidRPr="00EA1001">
        <w:t xml:space="preserve">+ airlines and </w:t>
      </w:r>
      <w:r w:rsidR="00603F78">
        <w:t>1,</w:t>
      </w:r>
      <w:r w:rsidR="00B364F1">
        <w:t>1</w:t>
      </w:r>
      <w:r w:rsidR="00603F78">
        <w:t>00</w:t>
      </w:r>
      <w:r w:rsidRPr="00EA1001">
        <w:t>+ aviation enterprises extending across the aviation value chain, including but not limited to professionals and enterprises from airlines, business jet operators, digital/data vendors, through to airports, ANSPs and OEMs.</w:t>
      </w:r>
    </w:p>
    <w:p w14:paraId="51B7813E" w14:textId="493B5591" w:rsidR="00313506" w:rsidRDefault="00313506" w:rsidP="00313506">
      <w:pPr>
        <w:pStyle w:val="Subhead"/>
      </w:pPr>
      <w:r w:rsidRPr="00E74F46">
        <w:t xml:space="preserve">About </w:t>
      </w:r>
      <w:r w:rsidR="00603F78">
        <w:t>Keyvan</w:t>
      </w:r>
    </w:p>
    <w:p w14:paraId="6BAC1B26" w14:textId="387562EE" w:rsidR="0008484C" w:rsidRPr="0008484C" w:rsidRDefault="00603F78" w:rsidP="0008484C">
      <w:pPr>
        <w:pStyle w:val="Subhead"/>
        <w:rPr>
          <w:b w:val="0"/>
          <w:bCs w:val="0"/>
          <w:color w:val="263366"/>
          <w:sz w:val="18"/>
        </w:rPr>
      </w:pPr>
      <w:r w:rsidRPr="00603F78">
        <w:rPr>
          <w:color w:val="263366"/>
          <w:sz w:val="18"/>
        </w:rPr>
        <w:t>KEYVAN Aviation</w:t>
      </w:r>
      <w:r w:rsidRPr="00603F78">
        <w:rPr>
          <w:b w:val="0"/>
          <w:bCs w:val="0"/>
          <w:color w:val="263366"/>
          <w:sz w:val="18"/>
        </w:rPr>
        <w:t xml:space="preserve"> </w:t>
      </w:r>
      <w:r w:rsidR="0008484C" w:rsidRPr="0008484C">
        <w:rPr>
          <w:b w:val="0"/>
          <w:bCs w:val="0"/>
          <w:color w:val="263366"/>
          <w:sz w:val="18"/>
        </w:rPr>
        <w:t>is an EASA-approved LOA Type 1 DAT Provider Certified Aviation company, especially working to support customers with innovative ideas, products, and solutions related to Flight Operation and Data analytics.</w:t>
      </w:r>
    </w:p>
    <w:p w14:paraId="1FFFEEB5" w14:textId="77777777" w:rsidR="0008484C" w:rsidRDefault="0008484C" w:rsidP="0008484C">
      <w:pPr>
        <w:pStyle w:val="Subhead"/>
        <w:rPr>
          <w:b w:val="0"/>
          <w:bCs w:val="0"/>
          <w:color w:val="263366"/>
          <w:sz w:val="18"/>
        </w:rPr>
      </w:pPr>
      <w:r w:rsidRPr="0008484C">
        <w:rPr>
          <w:b w:val="0"/>
          <w:bCs w:val="0"/>
          <w:color w:val="263366"/>
          <w:sz w:val="18"/>
        </w:rPr>
        <w:t xml:space="preserve">A wide range of services for Aircraft Avionics Manufacturers, Airline’s Flight Operation Departments, Flight Planning Systems, Airports, Flight Simulators, developed by combining experience, Special Training and know-how, and digital innovation with the highest level of quality controls and checks. The Aeronautical and Navigation Database is the main core of the production </w:t>
      </w:r>
      <w:proofErr w:type="gramStart"/>
      <w:r w:rsidRPr="0008484C">
        <w:rPr>
          <w:b w:val="0"/>
          <w:bCs w:val="0"/>
          <w:color w:val="263366"/>
          <w:sz w:val="18"/>
        </w:rPr>
        <w:t>line</w:t>
      </w:r>
      <w:proofErr w:type="gramEnd"/>
      <w:r w:rsidRPr="0008484C">
        <w:rPr>
          <w:b w:val="0"/>
          <w:bCs w:val="0"/>
          <w:color w:val="263366"/>
          <w:sz w:val="18"/>
        </w:rPr>
        <w:t xml:space="preserve"> and the company mission is to deliver worldwide data coverage with reliable data content </w:t>
      </w:r>
      <w:proofErr w:type="spellStart"/>
      <w:r w:rsidRPr="0008484C">
        <w:rPr>
          <w:b w:val="0"/>
          <w:bCs w:val="0"/>
          <w:color w:val="263366"/>
          <w:sz w:val="18"/>
        </w:rPr>
        <w:t>analyzed</w:t>
      </w:r>
      <w:proofErr w:type="spellEnd"/>
      <w:r w:rsidRPr="0008484C">
        <w:rPr>
          <w:b w:val="0"/>
          <w:bCs w:val="0"/>
          <w:color w:val="263366"/>
          <w:sz w:val="18"/>
        </w:rPr>
        <w:t xml:space="preserve"> by the experienced team for Civil Aircraft, Military and Government operations, and Helicopter operations. KEYVAN Aviation’s expert team also offers training and consultancy support to the customers.</w:t>
      </w:r>
    </w:p>
    <w:p w14:paraId="008F4ACE" w14:textId="11A1C79F" w:rsidR="0008484C" w:rsidRDefault="0008484C" w:rsidP="0008484C">
      <w:pPr>
        <w:pStyle w:val="Subhead"/>
      </w:pPr>
      <w:r w:rsidRPr="00E74F46">
        <w:t xml:space="preserve">About </w:t>
      </w:r>
      <w:r>
        <w:t>IFTC</w:t>
      </w:r>
    </w:p>
    <w:p w14:paraId="16EC646F" w14:textId="755C0008" w:rsidR="0008484C" w:rsidRDefault="0008484C" w:rsidP="0008484C">
      <w:pPr>
        <w:pStyle w:val="Subhead"/>
        <w:rPr>
          <w:b w:val="0"/>
          <w:bCs w:val="0"/>
          <w:color w:val="263366"/>
          <w:sz w:val="18"/>
        </w:rPr>
      </w:pPr>
      <w:r w:rsidRPr="0008484C">
        <w:rPr>
          <w:color w:val="263366"/>
          <w:sz w:val="18"/>
        </w:rPr>
        <w:t>IFTC Istanbul</w:t>
      </w:r>
      <w:r w:rsidRPr="0008484C">
        <w:rPr>
          <w:b w:val="0"/>
          <w:bCs w:val="0"/>
          <w:color w:val="263366"/>
          <w:sz w:val="18"/>
        </w:rPr>
        <w:t xml:space="preserve"> was established in the Istanbul </w:t>
      </w:r>
      <w:proofErr w:type="spellStart"/>
      <w:r w:rsidRPr="0008484C">
        <w:rPr>
          <w:b w:val="0"/>
          <w:bCs w:val="0"/>
          <w:color w:val="263366"/>
          <w:sz w:val="18"/>
        </w:rPr>
        <w:t>İhtisas</w:t>
      </w:r>
      <w:proofErr w:type="spellEnd"/>
      <w:r w:rsidRPr="0008484C">
        <w:rPr>
          <w:b w:val="0"/>
          <w:bCs w:val="0"/>
          <w:color w:val="263366"/>
          <w:sz w:val="18"/>
        </w:rPr>
        <w:t xml:space="preserve"> Free Zone to offer complete flight simulator capacity for A320 and B737NG aircraft. The primary objective of IFTC is to address the increasing demand for aviation training in the region, providing training solutions with cutting-edge technology and ensuring the highest level of customer satisfaction. All simulators at IFTC are EASA certified. Meanwhile, IFTC Antalya, situated in the Antalya Free Zone, is a pioneering facility with its self-sustainable building module, solar panels, energy-efficient heating and cooling systems, LED lighting and natural landscaping. The B737NG flight simulator, known for its remarkably low energy consumption, is unparalleled in the market. Additionally, IFTC Antalya hosts the B737NG Cabin Emergency Evacuation Trainer and Real Fire Fighting Trainer, specifically designed to educate and train airline pilots and cabin crew members.</w:t>
      </w:r>
    </w:p>
    <w:p w14:paraId="4E1865F6" w14:textId="77777777" w:rsidR="009F69CE" w:rsidRDefault="009F69CE" w:rsidP="0008484C">
      <w:pPr>
        <w:pStyle w:val="Subhead"/>
        <w:rPr>
          <w:b w:val="0"/>
          <w:bCs w:val="0"/>
          <w:color w:val="263366"/>
          <w:sz w:val="18"/>
        </w:rPr>
        <w:sectPr w:rsidR="009F69CE" w:rsidSect="00837E94">
          <w:headerReference w:type="default" r:id="rId8"/>
          <w:footerReference w:type="default" r:id="rId9"/>
          <w:pgSz w:w="11910" w:h="16840"/>
          <w:pgMar w:top="1418" w:right="0" w:bottom="1134" w:left="743" w:header="1588" w:footer="284" w:gutter="0"/>
          <w:cols w:space="720"/>
          <w:docGrid w:linePitch="299"/>
        </w:sectPr>
      </w:pPr>
    </w:p>
    <w:p w14:paraId="7C748F97" w14:textId="77777777" w:rsidR="009F69CE" w:rsidRPr="00461090" w:rsidRDefault="009F69CE" w:rsidP="009F69CE">
      <w:pPr>
        <w:pStyle w:val="Subhead"/>
        <w:rPr>
          <w:color w:val="263366"/>
          <w:sz w:val="18"/>
        </w:rPr>
      </w:pPr>
      <w:r w:rsidRPr="00461090">
        <w:rPr>
          <w:color w:val="263366"/>
          <w:sz w:val="18"/>
        </w:rPr>
        <w:t xml:space="preserve">For further information, please </w:t>
      </w:r>
      <w:proofErr w:type="gramStart"/>
      <w:r w:rsidRPr="00461090">
        <w:rPr>
          <w:color w:val="263366"/>
          <w:sz w:val="18"/>
        </w:rPr>
        <w:t>contact;</w:t>
      </w:r>
      <w:proofErr w:type="gramEnd"/>
    </w:p>
    <w:p w14:paraId="2DFB0CB1" w14:textId="77777777" w:rsidR="009F69CE" w:rsidRDefault="009F69CE" w:rsidP="009F69CE">
      <w:pPr>
        <w:pStyle w:val="Subhead"/>
      </w:pPr>
      <w:r w:rsidRPr="00461090">
        <w:rPr>
          <w:color w:val="263366"/>
          <w:sz w:val="18"/>
        </w:rPr>
        <w:t>Keyvan Aviation:</w:t>
      </w:r>
      <w:r>
        <w:rPr>
          <w:b w:val="0"/>
          <w:bCs w:val="0"/>
          <w:color w:val="263366"/>
          <w:sz w:val="18"/>
        </w:rPr>
        <w:br/>
      </w:r>
      <w:r w:rsidRPr="009F69CE">
        <w:rPr>
          <w:b w:val="0"/>
          <w:bCs w:val="0"/>
          <w:color w:val="263366"/>
          <w:sz w:val="18"/>
        </w:rPr>
        <w:t>Ms. Alev COSKUN</w:t>
      </w:r>
      <w:r>
        <w:rPr>
          <w:b w:val="0"/>
          <w:bCs w:val="0"/>
          <w:color w:val="263366"/>
          <w:sz w:val="18"/>
        </w:rPr>
        <w:br/>
      </w:r>
      <w:r w:rsidRPr="00461090">
        <w:rPr>
          <w:color w:val="263366"/>
          <w:sz w:val="18"/>
        </w:rPr>
        <w:t>E-mail:</w:t>
      </w:r>
      <w:r w:rsidRPr="009F69CE">
        <w:rPr>
          <w:b w:val="0"/>
          <w:bCs w:val="0"/>
          <w:color w:val="263366"/>
          <w:sz w:val="18"/>
        </w:rPr>
        <w:t xml:space="preserve"> alev.coskun@keyvan.aero</w:t>
      </w:r>
      <w:r w:rsidRPr="009F69CE">
        <w:t xml:space="preserve"> </w:t>
      </w:r>
    </w:p>
    <w:p w14:paraId="423147D1" w14:textId="77777777" w:rsidR="00461090" w:rsidRDefault="00461090" w:rsidP="009F69CE">
      <w:pPr>
        <w:pStyle w:val="Subhead"/>
        <w:rPr>
          <w:b w:val="0"/>
          <w:bCs w:val="0"/>
          <w:color w:val="263366"/>
          <w:sz w:val="18"/>
        </w:rPr>
      </w:pPr>
    </w:p>
    <w:p w14:paraId="5CADA39F" w14:textId="77777777" w:rsidR="00461090" w:rsidRDefault="00461090" w:rsidP="009F69CE">
      <w:pPr>
        <w:pStyle w:val="Subhead"/>
        <w:rPr>
          <w:b w:val="0"/>
          <w:bCs w:val="0"/>
          <w:color w:val="263366"/>
          <w:sz w:val="18"/>
        </w:rPr>
      </w:pPr>
    </w:p>
    <w:p w14:paraId="64143E33" w14:textId="77777777" w:rsidR="00461090" w:rsidRDefault="009F69CE" w:rsidP="00461090">
      <w:pPr>
        <w:pStyle w:val="Subhead"/>
        <w:rPr>
          <w:b w:val="0"/>
          <w:bCs w:val="0"/>
          <w:color w:val="263366"/>
          <w:sz w:val="18"/>
        </w:rPr>
        <w:sectPr w:rsidR="00461090" w:rsidSect="00837E94">
          <w:type w:val="continuous"/>
          <w:pgSz w:w="11910" w:h="16840"/>
          <w:pgMar w:top="1418" w:right="0" w:bottom="1134" w:left="743" w:header="1588" w:footer="284" w:gutter="0"/>
          <w:cols w:num="2" w:space="720"/>
          <w:docGrid w:linePitch="299"/>
        </w:sectPr>
      </w:pPr>
      <w:r w:rsidRPr="00461090">
        <w:rPr>
          <w:color w:val="263366"/>
          <w:sz w:val="18"/>
        </w:rPr>
        <w:t>IFTC Istanbul:</w:t>
      </w:r>
      <w:r w:rsidR="00461090">
        <w:rPr>
          <w:b w:val="0"/>
          <w:bCs w:val="0"/>
          <w:color w:val="263366"/>
          <w:sz w:val="18"/>
        </w:rPr>
        <w:br/>
      </w:r>
      <w:r w:rsidRPr="009F69CE">
        <w:rPr>
          <w:b w:val="0"/>
          <w:bCs w:val="0"/>
          <w:color w:val="263366"/>
          <w:sz w:val="18"/>
        </w:rPr>
        <w:t xml:space="preserve">Mrs. </w:t>
      </w:r>
      <w:proofErr w:type="spellStart"/>
      <w:r w:rsidRPr="009F69CE">
        <w:rPr>
          <w:b w:val="0"/>
          <w:bCs w:val="0"/>
          <w:color w:val="263366"/>
          <w:sz w:val="18"/>
        </w:rPr>
        <w:t>Dilşah</w:t>
      </w:r>
      <w:proofErr w:type="spellEnd"/>
      <w:r w:rsidRPr="009F69CE">
        <w:rPr>
          <w:b w:val="0"/>
          <w:bCs w:val="0"/>
          <w:color w:val="263366"/>
          <w:sz w:val="18"/>
        </w:rPr>
        <w:t xml:space="preserve"> </w:t>
      </w:r>
      <w:proofErr w:type="spellStart"/>
      <w:r w:rsidRPr="009F69CE">
        <w:rPr>
          <w:b w:val="0"/>
          <w:bCs w:val="0"/>
          <w:color w:val="263366"/>
          <w:sz w:val="18"/>
        </w:rPr>
        <w:t>Selanik</w:t>
      </w:r>
      <w:proofErr w:type="spellEnd"/>
      <w:r w:rsidR="00461090">
        <w:rPr>
          <w:b w:val="0"/>
          <w:bCs w:val="0"/>
          <w:color w:val="263366"/>
          <w:sz w:val="18"/>
        </w:rPr>
        <w:br/>
      </w:r>
      <w:r w:rsidRPr="00461090">
        <w:rPr>
          <w:color w:val="263366"/>
          <w:sz w:val="18"/>
        </w:rPr>
        <w:t>E-mail:</w:t>
      </w:r>
      <w:r w:rsidRPr="009F69CE">
        <w:rPr>
          <w:b w:val="0"/>
          <w:bCs w:val="0"/>
          <w:color w:val="263366"/>
          <w:sz w:val="18"/>
        </w:rPr>
        <w:t xml:space="preserve"> dilsah.selanik@iftc.aero</w:t>
      </w:r>
    </w:p>
    <w:p w14:paraId="2E4F7287" w14:textId="28F02674" w:rsidR="00313506" w:rsidRPr="00EE072C" w:rsidRDefault="00313506" w:rsidP="0008484C">
      <w:pPr>
        <w:pStyle w:val="Subhead"/>
      </w:pPr>
      <w:r w:rsidRPr="00EE072C">
        <w:lastRenderedPageBreak/>
        <w:t xml:space="preserve">Yocova </w:t>
      </w:r>
      <w:r w:rsidR="009C7311">
        <w:t>c</w:t>
      </w:r>
      <w:r w:rsidRPr="00EE072C">
        <w:t xml:space="preserve">ontact </w:t>
      </w:r>
      <w:proofErr w:type="gramStart"/>
      <w:r w:rsidRPr="00EE072C">
        <w:t>details</w:t>
      </w:r>
      <w:proofErr w:type="gramEnd"/>
    </w:p>
    <w:p w14:paraId="38E97D62" w14:textId="027362D9" w:rsidR="00313506" w:rsidRPr="00EA1001" w:rsidRDefault="00313506" w:rsidP="00313506">
      <w:pPr>
        <w:pStyle w:val="BodyText"/>
      </w:pPr>
      <w:r w:rsidRPr="00EA1001">
        <w:t>To find out about Yocova membership, join conversations, groups, collaborate, and access the latest aviation insights and digital solutions, email </w:t>
      </w:r>
      <w:hyperlink r:id="rId10" w:history="1">
        <w:r w:rsidR="00F81425" w:rsidRPr="00B8306E">
          <w:rPr>
            <w:rStyle w:val="Hyperlink"/>
          </w:rPr>
          <w:t>members@yocova.com</w:t>
        </w:r>
      </w:hyperlink>
    </w:p>
    <w:p w14:paraId="707BF85B" w14:textId="745386A6" w:rsidR="00313506" w:rsidRPr="00EA1001" w:rsidRDefault="00313506" w:rsidP="00313506">
      <w:pPr>
        <w:pStyle w:val="BodyText"/>
        <w:rPr>
          <w:b/>
          <w:bCs/>
        </w:rPr>
      </w:pPr>
      <w:r w:rsidRPr="00EA1001">
        <w:rPr>
          <w:b/>
          <w:bCs/>
        </w:rPr>
        <w:t xml:space="preserve">For press enquiries, contact </w:t>
      </w:r>
      <w:r w:rsidR="00461090">
        <w:rPr>
          <w:b/>
          <w:bCs/>
        </w:rPr>
        <w:t>Stephen Spillett</w:t>
      </w:r>
      <w:r w:rsidRPr="00EA1001">
        <w:rPr>
          <w:b/>
          <w:bCs/>
        </w:rPr>
        <w:br/>
      </w:r>
      <w:r w:rsidRPr="00461090">
        <w:rPr>
          <w:b/>
          <w:bCs/>
        </w:rPr>
        <w:t>Email:</w:t>
      </w:r>
      <w:r w:rsidRPr="00EA1001">
        <w:t xml:space="preserve"> </w:t>
      </w:r>
      <w:r w:rsidR="00461090">
        <w:t>stephen</w:t>
      </w:r>
      <w:r w:rsidRPr="00EA1001">
        <w:t>@</w:t>
      </w:r>
      <w:r w:rsidR="009C7311">
        <w:t>hut-3.com</w:t>
      </w:r>
    </w:p>
    <w:p w14:paraId="6E8BDB6D" w14:textId="77777777" w:rsidR="001929A3" w:rsidRDefault="001929A3" w:rsidP="00C0170B">
      <w:pPr>
        <w:pStyle w:val="BodyText"/>
        <w:ind w:left="0"/>
      </w:pPr>
    </w:p>
    <w:sectPr w:rsidR="001929A3" w:rsidSect="00837E94">
      <w:pgSz w:w="11910" w:h="16840"/>
      <w:pgMar w:top="1418" w:right="0" w:bottom="1134" w:left="743" w:header="1588" w:footer="28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2E1030" w14:textId="77777777" w:rsidR="00837E94" w:rsidRDefault="00837E94">
      <w:r>
        <w:separator/>
      </w:r>
    </w:p>
  </w:endnote>
  <w:endnote w:type="continuationSeparator" w:id="0">
    <w:p w14:paraId="2D922BC8" w14:textId="77777777" w:rsidR="00837E94" w:rsidRDefault="00837E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ontserrat">
    <w:panose1 w:val="00000500000000000000"/>
    <w:charset w:val="00"/>
    <w:family w:val="modern"/>
    <w:notTrueType/>
    <w:pitch w:val="variable"/>
    <w:sig w:usb0="2000020F" w:usb1="00000003" w:usb2="00000000" w:usb3="00000000" w:csb0="00000197"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30059" w14:textId="28FFCCAA" w:rsidR="00EE072C" w:rsidRDefault="00543A5C" w:rsidP="00543A5C">
    <w:pPr>
      <w:pStyle w:val="Footer"/>
      <w:tabs>
        <w:tab w:val="clear" w:pos="9026"/>
        <w:tab w:val="left" w:pos="709"/>
        <w:tab w:val="right" w:pos="9923"/>
      </w:tabs>
      <w:rPr>
        <w:color w:val="4F81BD" w:themeColor="accent1"/>
        <w:sz w:val="16"/>
        <w:szCs w:val="16"/>
      </w:rPr>
    </w:pPr>
    <w:r w:rsidRPr="00543A5C">
      <w:rPr>
        <w:color w:val="4F81BD" w:themeColor="accent1"/>
        <w:sz w:val="16"/>
        <w:szCs w:val="16"/>
      </w:rPr>
      <w:t xml:space="preserve">Yocova </w:t>
    </w:r>
    <w:r w:rsidR="00EE072C">
      <w:rPr>
        <w:color w:val="4F81BD" w:themeColor="accent1"/>
        <w:sz w:val="16"/>
        <w:szCs w:val="16"/>
      </w:rPr>
      <w:t>Press Release</w:t>
    </w:r>
    <w:r w:rsidR="00EE072C">
      <w:rPr>
        <w:color w:val="4F81BD" w:themeColor="accent1"/>
        <w:sz w:val="16"/>
        <w:szCs w:val="16"/>
      </w:rPr>
      <w:tab/>
    </w:r>
    <w:r w:rsidR="00EE072C">
      <w:rPr>
        <w:color w:val="4F81BD" w:themeColor="accent1"/>
        <w:sz w:val="16"/>
        <w:szCs w:val="16"/>
      </w:rPr>
      <w:tab/>
      <w:t>www.yocova.com</w:t>
    </w:r>
  </w:p>
  <w:p w14:paraId="325255D7" w14:textId="635D7320" w:rsidR="004140F4" w:rsidRDefault="00EE072C" w:rsidP="00543A5C">
    <w:pPr>
      <w:pStyle w:val="Footer"/>
      <w:tabs>
        <w:tab w:val="clear" w:pos="9026"/>
        <w:tab w:val="left" w:pos="709"/>
        <w:tab w:val="right" w:pos="9923"/>
      </w:tabs>
      <w:rPr>
        <w:color w:val="4F81BD" w:themeColor="accent1"/>
        <w:sz w:val="16"/>
        <w:szCs w:val="16"/>
      </w:rPr>
    </w:pPr>
    <w:r>
      <w:rPr>
        <w:color w:val="4F81BD" w:themeColor="accent1"/>
        <w:sz w:val="16"/>
        <w:szCs w:val="16"/>
      </w:rPr>
      <w:t>www.public.yocova.com/press</w:t>
    </w:r>
    <w:r w:rsidR="00543A5C" w:rsidRPr="00543A5C">
      <w:rPr>
        <w:color w:val="4F81BD" w:themeColor="accent1"/>
        <w:sz w:val="16"/>
        <w:szCs w:val="16"/>
      </w:rPr>
      <w:tab/>
    </w:r>
    <w:r w:rsidR="00543A5C" w:rsidRPr="00543A5C">
      <w:rPr>
        <w:color w:val="4F81BD" w:themeColor="accent1"/>
        <w:sz w:val="16"/>
        <w:szCs w:val="16"/>
      </w:rPr>
      <w:tab/>
    </w:r>
  </w:p>
  <w:p w14:paraId="1BEE0060" w14:textId="77777777" w:rsidR="00EE072C" w:rsidRPr="004140F4" w:rsidRDefault="00EE072C" w:rsidP="00543A5C">
    <w:pPr>
      <w:pStyle w:val="Footer"/>
      <w:tabs>
        <w:tab w:val="clear" w:pos="9026"/>
        <w:tab w:val="left" w:pos="709"/>
        <w:tab w:val="right" w:pos="9923"/>
      </w:tabs>
      <w:rPr>
        <w:color w:val="4F81BD" w:themeColor="accent1"/>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A1508E" w14:textId="77777777" w:rsidR="00837E94" w:rsidRDefault="00837E94">
      <w:r>
        <w:separator/>
      </w:r>
    </w:p>
  </w:footnote>
  <w:footnote w:type="continuationSeparator" w:id="0">
    <w:p w14:paraId="0D8B7AFF" w14:textId="77777777" w:rsidR="00837E94" w:rsidRDefault="00837E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E6121" w14:textId="438D8CEE" w:rsidR="001929A3" w:rsidRDefault="0029382F" w:rsidP="00EA1001">
    <w:pPr>
      <w:pStyle w:val="BodyText"/>
    </w:pPr>
    <w:r>
      <w:rPr>
        <w:noProof/>
      </w:rPr>
      <mc:AlternateContent>
        <mc:Choice Requires="wpg">
          <w:drawing>
            <wp:anchor distT="0" distB="0" distL="114300" distR="114300" simplePos="0" relativeHeight="487490048" behindDoc="1" locked="0" layoutInCell="1" allowOverlap="1" wp14:anchorId="170EC1B6" wp14:editId="570EB49E">
              <wp:simplePos x="0" y="0"/>
              <wp:positionH relativeFrom="page">
                <wp:posOffset>5497975</wp:posOffset>
              </wp:positionH>
              <wp:positionV relativeFrom="page">
                <wp:posOffset>-89</wp:posOffset>
              </wp:positionV>
              <wp:extent cx="921385" cy="910590"/>
              <wp:effectExtent l="0" t="0" r="5715" b="3810"/>
              <wp:wrapNone/>
              <wp:docPr id="52" name="docshapegroup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21385" cy="910590"/>
                        <a:chOff x="8659" y="0"/>
                        <a:chExt cx="1451" cy="1434"/>
                      </a:xfrm>
                    </wpg:grpSpPr>
                    <wps:wsp>
                      <wps:cNvPr id="53" name="docshape41"/>
                      <wps:cNvSpPr>
                        <a:spLocks/>
                      </wps:cNvSpPr>
                      <wps:spPr bwMode="auto">
                        <a:xfrm>
                          <a:off x="9382" y="0"/>
                          <a:ext cx="728" cy="1175"/>
                        </a:xfrm>
                        <a:custGeom>
                          <a:avLst/>
                          <a:gdLst>
                            <a:gd name="T0" fmla="+- 0 10109 9382"/>
                            <a:gd name="T1" fmla="*/ T0 w 728"/>
                            <a:gd name="T2" fmla="*/ 0 h 1175"/>
                            <a:gd name="T3" fmla="+- 0 9774 9382"/>
                            <a:gd name="T4" fmla="*/ T3 w 728"/>
                            <a:gd name="T5" fmla="*/ 0 h 1175"/>
                            <a:gd name="T6" fmla="+- 0 9382 9382"/>
                            <a:gd name="T7" fmla="*/ T6 w 728"/>
                            <a:gd name="T8" fmla="*/ 1175 h 1175"/>
                            <a:gd name="T9" fmla="+- 0 9716 9382"/>
                            <a:gd name="T10" fmla="*/ T9 w 728"/>
                            <a:gd name="T11" fmla="*/ 1175 h 1175"/>
                            <a:gd name="T12" fmla="+- 0 10109 9382"/>
                            <a:gd name="T13" fmla="*/ T12 w 728"/>
                            <a:gd name="T14" fmla="*/ 0 h 1175"/>
                          </a:gdLst>
                          <a:ahLst/>
                          <a:cxnLst>
                            <a:cxn ang="0">
                              <a:pos x="T1" y="T2"/>
                            </a:cxn>
                            <a:cxn ang="0">
                              <a:pos x="T4" y="T5"/>
                            </a:cxn>
                            <a:cxn ang="0">
                              <a:pos x="T7" y="T8"/>
                            </a:cxn>
                            <a:cxn ang="0">
                              <a:pos x="T10" y="T11"/>
                            </a:cxn>
                            <a:cxn ang="0">
                              <a:pos x="T13" y="T14"/>
                            </a:cxn>
                          </a:cxnLst>
                          <a:rect l="0" t="0" r="r" b="b"/>
                          <a:pathLst>
                            <a:path w="728" h="1175">
                              <a:moveTo>
                                <a:pt x="727" y="0"/>
                              </a:moveTo>
                              <a:lnTo>
                                <a:pt x="392" y="0"/>
                              </a:lnTo>
                              <a:lnTo>
                                <a:pt x="0" y="1175"/>
                              </a:lnTo>
                              <a:lnTo>
                                <a:pt x="334" y="1175"/>
                              </a:lnTo>
                              <a:lnTo>
                                <a:pt x="727" y="0"/>
                              </a:lnTo>
                              <a:close/>
                            </a:path>
                          </a:pathLst>
                        </a:custGeom>
                        <a:solidFill>
                          <a:srgbClr val="2D3D7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docshape42"/>
                      <wps:cNvSpPr>
                        <a:spLocks/>
                      </wps:cNvSpPr>
                      <wps:spPr bwMode="auto">
                        <a:xfrm>
                          <a:off x="8658" y="259"/>
                          <a:ext cx="1030" cy="1175"/>
                        </a:xfrm>
                        <a:custGeom>
                          <a:avLst/>
                          <a:gdLst>
                            <a:gd name="T0" fmla="+- 0 9688 8659"/>
                            <a:gd name="T1" fmla="*/ T0 w 1030"/>
                            <a:gd name="T2" fmla="+- 0 259 259"/>
                            <a:gd name="T3" fmla="*/ 259 h 1175"/>
                            <a:gd name="T4" fmla="+- 0 9050 8659"/>
                            <a:gd name="T5" fmla="*/ T4 w 1030"/>
                            <a:gd name="T6" fmla="+- 0 259 259"/>
                            <a:gd name="T7" fmla="*/ 259 h 1175"/>
                            <a:gd name="T8" fmla="+- 0 8659 8659"/>
                            <a:gd name="T9" fmla="*/ T8 w 1030"/>
                            <a:gd name="T10" fmla="+- 0 1434 259"/>
                            <a:gd name="T11" fmla="*/ 1434 h 1175"/>
                            <a:gd name="T12" fmla="+- 0 9294 8659"/>
                            <a:gd name="T13" fmla="*/ T12 w 1030"/>
                            <a:gd name="T14" fmla="+- 0 1434 259"/>
                            <a:gd name="T15" fmla="*/ 1434 h 1175"/>
                            <a:gd name="T16" fmla="+- 0 9688 8659"/>
                            <a:gd name="T17" fmla="*/ T16 w 1030"/>
                            <a:gd name="T18" fmla="+- 0 259 259"/>
                            <a:gd name="T19" fmla="*/ 259 h 1175"/>
                          </a:gdLst>
                          <a:ahLst/>
                          <a:cxnLst>
                            <a:cxn ang="0">
                              <a:pos x="T1" y="T3"/>
                            </a:cxn>
                            <a:cxn ang="0">
                              <a:pos x="T5" y="T7"/>
                            </a:cxn>
                            <a:cxn ang="0">
                              <a:pos x="T9" y="T11"/>
                            </a:cxn>
                            <a:cxn ang="0">
                              <a:pos x="T13" y="T15"/>
                            </a:cxn>
                            <a:cxn ang="0">
                              <a:pos x="T17" y="T19"/>
                            </a:cxn>
                          </a:cxnLst>
                          <a:rect l="0" t="0" r="r" b="b"/>
                          <a:pathLst>
                            <a:path w="1030" h="1175">
                              <a:moveTo>
                                <a:pt x="1029" y="0"/>
                              </a:moveTo>
                              <a:lnTo>
                                <a:pt x="391" y="0"/>
                              </a:lnTo>
                              <a:lnTo>
                                <a:pt x="0" y="1175"/>
                              </a:lnTo>
                              <a:lnTo>
                                <a:pt x="635" y="1175"/>
                              </a:lnTo>
                              <a:lnTo>
                                <a:pt x="1029" y="0"/>
                              </a:lnTo>
                              <a:close/>
                            </a:path>
                          </a:pathLst>
                        </a:custGeom>
                        <a:solidFill>
                          <a:srgbClr val="4459B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du="http://schemas.microsoft.com/office/word/2023/wordml/word16du">
          <w:pict>
            <v:group w14:anchorId="74CF682B" id="docshapegroup40" o:spid="_x0000_s1026" style="position:absolute;margin-left:432.9pt;margin-top:0;width:72.55pt;height:71.7pt;z-index:-15826432;mso-position-horizontal-relative:page;mso-position-vertical-relative:page" coordorigin="8659" coordsize="1451,14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">
              <v:shape id="docshape41" o:spid="_x0000_s1027" style="position:absolute;left:9382;width:728;height:1175;visibility:visible;mso-wrap-style:square;v-text-anchor:top" coordsize="728,1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" path="m727,l392,,,1175r334,l727,xe" fillcolor="#2d3d7c" stroked="f">
                <v:path arrowok="t" o:connecttype="custom" o:connectlocs="727,0;392,0;0,1175;334,1175;727,0" o:connectangles="0,0,0,0,0"/>
              </v:shape>
              <v:shape id="docshape42" o:spid="_x0000_s1028" style="position:absolute;left:8658;top:259;width:1030;height:1175;visibility:visible;mso-wrap-style:square;v-text-anchor:top" coordsize="1030,1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" path="m1029,l391,,,1175r635,l1029,xe" fillcolor="#4459b7" stroked="f">
                <v:path arrowok="t" o:connecttype="custom" o:connectlocs="1029,259;391,259;0,1434;635,1434;1029,259" o:connectangles="0,0,0,0,0"/>
              </v:shape>
              <w10:wrap anchorx="page" anchory="page"/>
            </v:group>
          </w:pict>
        </mc:Fallback>
      </mc:AlternateContent>
    </w:r>
    <w:r>
      <w:rPr>
        <w:noProof/>
      </w:rPr>
      <mc:AlternateContent>
        <mc:Choice Requires="wpg">
          <w:drawing>
            <wp:anchor distT="0" distB="0" distL="114300" distR="114300" simplePos="0" relativeHeight="487490560" behindDoc="1" locked="0" layoutInCell="1" allowOverlap="1" wp14:anchorId="68AE347D" wp14:editId="4208B017">
              <wp:simplePos x="0" y="0"/>
              <wp:positionH relativeFrom="page">
                <wp:posOffset>586105</wp:posOffset>
              </wp:positionH>
              <wp:positionV relativeFrom="page">
                <wp:posOffset>530225</wp:posOffset>
              </wp:positionV>
              <wp:extent cx="723900" cy="163195"/>
              <wp:effectExtent l="0" t="0" r="0" b="1905"/>
              <wp:wrapNone/>
              <wp:docPr id="47" name="docshapegroup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3900" cy="163195"/>
                        <a:chOff x="923" y="835"/>
                        <a:chExt cx="1140" cy="257"/>
                      </a:xfrm>
                    </wpg:grpSpPr>
                    <wps:wsp>
                      <wps:cNvPr id="48" name="docshape44"/>
                      <wps:cNvSpPr>
                        <a:spLocks/>
                      </wps:cNvSpPr>
                      <wps:spPr bwMode="auto">
                        <a:xfrm>
                          <a:off x="922" y="835"/>
                          <a:ext cx="1140" cy="189"/>
                        </a:xfrm>
                        <a:custGeom>
                          <a:avLst/>
                          <a:gdLst>
                            <a:gd name="T0" fmla="+- 0 923 923"/>
                            <a:gd name="T1" fmla="*/ T0 w 1140"/>
                            <a:gd name="T2" fmla="+- 0 839 835"/>
                            <a:gd name="T3" fmla="*/ 839 h 189"/>
                            <a:gd name="T4" fmla="+- 0 1291 923"/>
                            <a:gd name="T5" fmla="*/ T4 w 1140"/>
                            <a:gd name="T6" fmla="+- 0 929 835"/>
                            <a:gd name="T7" fmla="*/ 929 h 189"/>
                            <a:gd name="T8" fmla="+- 0 1264 923"/>
                            <a:gd name="T9" fmla="*/ T8 w 1140"/>
                            <a:gd name="T10" fmla="+- 0 862 835"/>
                            <a:gd name="T11" fmla="*/ 862 h 189"/>
                            <a:gd name="T12" fmla="+- 0 1234 923"/>
                            <a:gd name="T13" fmla="*/ T12 w 1140"/>
                            <a:gd name="T14" fmla="+- 0 948 835"/>
                            <a:gd name="T15" fmla="*/ 948 h 189"/>
                            <a:gd name="T16" fmla="+- 0 1196 923"/>
                            <a:gd name="T17" fmla="*/ T16 w 1140"/>
                            <a:gd name="T18" fmla="+- 0 974 835"/>
                            <a:gd name="T19" fmla="*/ 974 h 189"/>
                            <a:gd name="T20" fmla="+- 0 1159 923"/>
                            <a:gd name="T21" fmla="*/ T20 w 1140"/>
                            <a:gd name="T22" fmla="+- 0 948 835"/>
                            <a:gd name="T23" fmla="*/ 948 h 189"/>
                            <a:gd name="T24" fmla="+- 0 1167 923"/>
                            <a:gd name="T25" fmla="*/ T24 w 1140"/>
                            <a:gd name="T26" fmla="+- 0 897 835"/>
                            <a:gd name="T27" fmla="*/ 897 h 189"/>
                            <a:gd name="T28" fmla="+- 0 1213 923"/>
                            <a:gd name="T29" fmla="*/ T28 w 1140"/>
                            <a:gd name="T30" fmla="+- 0 888 835"/>
                            <a:gd name="T31" fmla="*/ 888 h 189"/>
                            <a:gd name="T32" fmla="+- 0 1237 923"/>
                            <a:gd name="T33" fmla="*/ T32 w 1140"/>
                            <a:gd name="T34" fmla="+- 0 929 835"/>
                            <a:gd name="T35" fmla="*/ 929 h 189"/>
                            <a:gd name="T36" fmla="+- 0 1196 923"/>
                            <a:gd name="T37" fmla="*/ T36 w 1140"/>
                            <a:gd name="T38" fmla="+- 0 835 835"/>
                            <a:gd name="T39" fmla="*/ 835 h 189"/>
                            <a:gd name="T40" fmla="+- 0 1109 923"/>
                            <a:gd name="T41" fmla="*/ T40 w 1140"/>
                            <a:gd name="T42" fmla="+- 0 891 835"/>
                            <a:gd name="T43" fmla="*/ 891 h 189"/>
                            <a:gd name="T44" fmla="+- 0 1129 923"/>
                            <a:gd name="T45" fmla="*/ T44 w 1140"/>
                            <a:gd name="T46" fmla="+- 0 997 835"/>
                            <a:gd name="T47" fmla="*/ 997 h 189"/>
                            <a:gd name="T48" fmla="+- 0 1234 923"/>
                            <a:gd name="T49" fmla="*/ T48 w 1140"/>
                            <a:gd name="T50" fmla="+- 0 1017 835"/>
                            <a:gd name="T51" fmla="*/ 1017 h 189"/>
                            <a:gd name="T52" fmla="+- 0 1284 923"/>
                            <a:gd name="T53" fmla="*/ T52 w 1140"/>
                            <a:gd name="T54" fmla="+- 0 967 835"/>
                            <a:gd name="T55" fmla="*/ 967 h 189"/>
                            <a:gd name="T56" fmla="+- 0 1486 923"/>
                            <a:gd name="T57" fmla="*/ T56 w 1140"/>
                            <a:gd name="T58" fmla="+- 0 898 835"/>
                            <a:gd name="T59" fmla="*/ 898 h 189"/>
                            <a:gd name="T60" fmla="+- 0 1398 923"/>
                            <a:gd name="T61" fmla="*/ T60 w 1140"/>
                            <a:gd name="T62" fmla="+- 0 835 835"/>
                            <a:gd name="T63" fmla="*/ 835 h 189"/>
                            <a:gd name="T64" fmla="+- 0 1311 923"/>
                            <a:gd name="T65" fmla="*/ T64 w 1140"/>
                            <a:gd name="T66" fmla="+- 0 891 835"/>
                            <a:gd name="T67" fmla="*/ 891 h 189"/>
                            <a:gd name="T68" fmla="+- 0 1330 923"/>
                            <a:gd name="T69" fmla="*/ T68 w 1140"/>
                            <a:gd name="T70" fmla="+- 0 997 835"/>
                            <a:gd name="T71" fmla="*/ 997 h 189"/>
                            <a:gd name="T72" fmla="+- 0 1444 923"/>
                            <a:gd name="T73" fmla="*/ T72 w 1140"/>
                            <a:gd name="T74" fmla="+- 0 1022 835"/>
                            <a:gd name="T75" fmla="*/ 1022 h 189"/>
                            <a:gd name="T76" fmla="+- 0 1489 923"/>
                            <a:gd name="T77" fmla="*/ T76 w 1140"/>
                            <a:gd name="T78" fmla="+- 0 949 835"/>
                            <a:gd name="T79" fmla="*/ 949 h 189"/>
                            <a:gd name="T80" fmla="+- 0 1428 923"/>
                            <a:gd name="T81" fmla="*/ T80 w 1140"/>
                            <a:gd name="T82" fmla="+- 0 959 835"/>
                            <a:gd name="T83" fmla="*/ 959 h 189"/>
                            <a:gd name="T84" fmla="+- 0 1398 923"/>
                            <a:gd name="T85" fmla="*/ T84 w 1140"/>
                            <a:gd name="T86" fmla="+- 0 974 835"/>
                            <a:gd name="T87" fmla="*/ 974 h 189"/>
                            <a:gd name="T88" fmla="+- 0 1360 923"/>
                            <a:gd name="T89" fmla="*/ T88 w 1140"/>
                            <a:gd name="T90" fmla="+- 0 947 835"/>
                            <a:gd name="T91" fmla="*/ 947 h 189"/>
                            <a:gd name="T92" fmla="+- 0 1369 923"/>
                            <a:gd name="T93" fmla="*/ T92 w 1140"/>
                            <a:gd name="T94" fmla="+- 0 897 835"/>
                            <a:gd name="T95" fmla="*/ 897 h 189"/>
                            <a:gd name="T96" fmla="+- 0 1410 923"/>
                            <a:gd name="T97" fmla="*/ T96 w 1140"/>
                            <a:gd name="T98" fmla="+- 0 886 835"/>
                            <a:gd name="T99" fmla="*/ 886 h 189"/>
                            <a:gd name="T100" fmla="+- 0 1434 923"/>
                            <a:gd name="T101" fmla="*/ T100 w 1140"/>
                            <a:gd name="T102" fmla="+- 0 910 835"/>
                            <a:gd name="T103" fmla="*/ 910 h 189"/>
                            <a:gd name="T104" fmla="+- 0 1683 923"/>
                            <a:gd name="T105" fmla="*/ T104 w 1140"/>
                            <a:gd name="T106" fmla="+- 0 891 835"/>
                            <a:gd name="T107" fmla="*/ 891 h 189"/>
                            <a:gd name="T108" fmla="+- 0 1637 923"/>
                            <a:gd name="T109" fmla="*/ T108 w 1140"/>
                            <a:gd name="T110" fmla="+- 0 844 835"/>
                            <a:gd name="T111" fmla="*/ 844 h 189"/>
                            <a:gd name="T112" fmla="+- 0 1625 923"/>
                            <a:gd name="T113" fmla="*/ T112 w 1140"/>
                            <a:gd name="T114" fmla="+- 0 962 835"/>
                            <a:gd name="T115" fmla="*/ 962 h 189"/>
                            <a:gd name="T116" fmla="+- 0 1580 923"/>
                            <a:gd name="T117" fmla="*/ T116 w 1140"/>
                            <a:gd name="T118" fmla="+- 0 971 835"/>
                            <a:gd name="T119" fmla="*/ 971 h 189"/>
                            <a:gd name="T120" fmla="+- 0 1555 923"/>
                            <a:gd name="T121" fmla="*/ T120 w 1140"/>
                            <a:gd name="T122" fmla="+- 0 929 835"/>
                            <a:gd name="T123" fmla="*/ 929 h 189"/>
                            <a:gd name="T124" fmla="+- 0 1580 923"/>
                            <a:gd name="T125" fmla="*/ T124 w 1140"/>
                            <a:gd name="T126" fmla="+- 0 888 835"/>
                            <a:gd name="T127" fmla="*/ 888 h 189"/>
                            <a:gd name="T128" fmla="+- 0 1625 923"/>
                            <a:gd name="T129" fmla="*/ T128 w 1140"/>
                            <a:gd name="T130" fmla="+- 0 897 835"/>
                            <a:gd name="T131" fmla="*/ 897 h 189"/>
                            <a:gd name="T132" fmla="+- 0 1637 923"/>
                            <a:gd name="T133" fmla="*/ T132 w 1140"/>
                            <a:gd name="T134" fmla="+- 0 844 835"/>
                            <a:gd name="T135" fmla="*/ 844 h 189"/>
                            <a:gd name="T136" fmla="+- 0 1558 923"/>
                            <a:gd name="T137" fmla="*/ T136 w 1140"/>
                            <a:gd name="T138" fmla="+- 0 842 835"/>
                            <a:gd name="T139" fmla="*/ 842 h 189"/>
                            <a:gd name="T140" fmla="+- 0 1502 923"/>
                            <a:gd name="T141" fmla="*/ T140 w 1140"/>
                            <a:gd name="T142" fmla="+- 0 929 835"/>
                            <a:gd name="T143" fmla="*/ 929 h 189"/>
                            <a:gd name="T144" fmla="+- 0 1558 923"/>
                            <a:gd name="T145" fmla="*/ T144 w 1140"/>
                            <a:gd name="T146" fmla="+- 0 1017 835"/>
                            <a:gd name="T147" fmla="*/ 1017 h 189"/>
                            <a:gd name="T148" fmla="+- 0 1664 923"/>
                            <a:gd name="T149" fmla="*/ T148 w 1140"/>
                            <a:gd name="T150" fmla="+- 0 997 835"/>
                            <a:gd name="T151" fmla="*/ 997 h 189"/>
                            <a:gd name="T152" fmla="+- 0 1690 923"/>
                            <a:gd name="T153" fmla="*/ T152 w 1140"/>
                            <a:gd name="T154" fmla="+- 0 929 835"/>
                            <a:gd name="T155" fmla="*/ 929 h 189"/>
                            <a:gd name="T156" fmla="+- 0 1686 923"/>
                            <a:gd name="T157" fmla="*/ T156 w 1140"/>
                            <a:gd name="T158" fmla="+- 0 839 835"/>
                            <a:gd name="T159" fmla="*/ 839 h 189"/>
                            <a:gd name="T160" fmla="+- 0 1777 923"/>
                            <a:gd name="T161" fmla="*/ T160 w 1140"/>
                            <a:gd name="T162" fmla="+- 0 954 835"/>
                            <a:gd name="T163" fmla="*/ 954 h 189"/>
                            <a:gd name="T164" fmla="+- 0 1766 923"/>
                            <a:gd name="T165" fmla="*/ T164 w 1140"/>
                            <a:gd name="T166" fmla="+- 0 1020 835"/>
                            <a:gd name="T167" fmla="*/ 1020 h 189"/>
                            <a:gd name="T168" fmla="+- 0 2062 923"/>
                            <a:gd name="T169" fmla="*/ T168 w 1140"/>
                            <a:gd name="T170" fmla="+- 0 839 835"/>
                            <a:gd name="T171" fmla="*/ 839 h 189"/>
                            <a:gd name="T172" fmla="+- 0 2010 923"/>
                            <a:gd name="T173" fmla="*/ T172 w 1140"/>
                            <a:gd name="T174" fmla="+- 0 856 835"/>
                            <a:gd name="T175" fmla="*/ 856 h 189"/>
                            <a:gd name="T176" fmla="+- 0 2005 923"/>
                            <a:gd name="T177" fmla="*/ T176 w 1140"/>
                            <a:gd name="T178" fmla="+- 0 948 835"/>
                            <a:gd name="T179" fmla="*/ 948 h 189"/>
                            <a:gd name="T180" fmla="+- 0 1968 923"/>
                            <a:gd name="T181" fmla="*/ T180 w 1140"/>
                            <a:gd name="T182" fmla="+- 0 974 835"/>
                            <a:gd name="T183" fmla="*/ 974 h 189"/>
                            <a:gd name="T184" fmla="+- 0 1930 923"/>
                            <a:gd name="T185" fmla="*/ T184 w 1140"/>
                            <a:gd name="T186" fmla="+- 0 948 835"/>
                            <a:gd name="T187" fmla="*/ 948 h 189"/>
                            <a:gd name="T188" fmla="+- 0 1939 923"/>
                            <a:gd name="T189" fmla="*/ T188 w 1140"/>
                            <a:gd name="T190" fmla="+- 0 897 835"/>
                            <a:gd name="T191" fmla="*/ 897 h 189"/>
                            <a:gd name="T192" fmla="+- 0 1984 923"/>
                            <a:gd name="T193" fmla="*/ T192 w 1140"/>
                            <a:gd name="T194" fmla="+- 0 888 835"/>
                            <a:gd name="T195" fmla="*/ 888 h 189"/>
                            <a:gd name="T196" fmla="+- 0 2009 923"/>
                            <a:gd name="T197" fmla="*/ T196 w 1140"/>
                            <a:gd name="T198" fmla="+- 0 929 835"/>
                            <a:gd name="T199" fmla="*/ 929 h 189"/>
                            <a:gd name="T200" fmla="+- 0 1999 923"/>
                            <a:gd name="T201" fmla="*/ T200 w 1140"/>
                            <a:gd name="T202" fmla="+- 0 846 835"/>
                            <a:gd name="T203" fmla="*/ 846 h 189"/>
                            <a:gd name="T204" fmla="+- 0 1927 923"/>
                            <a:gd name="T205" fmla="*/ T204 w 1140"/>
                            <a:gd name="T206" fmla="+- 0 842 835"/>
                            <a:gd name="T207" fmla="*/ 842 h 189"/>
                            <a:gd name="T208" fmla="+- 0 1873 923"/>
                            <a:gd name="T209" fmla="*/ T208 w 1140"/>
                            <a:gd name="T210" fmla="+- 0 929 835"/>
                            <a:gd name="T211" fmla="*/ 929 h 189"/>
                            <a:gd name="T212" fmla="+- 0 1927 923"/>
                            <a:gd name="T213" fmla="*/ T212 w 1140"/>
                            <a:gd name="T214" fmla="+- 0 1017 835"/>
                            <a:gd name="T215" fmla="*/ 1017 h 189"/>
                            <a:gd name="T216" fmla="+- 0 1993 923"/>
                            <a:gd name="T217" fmla="*/ T216 w 1140"/>
                            <a:gd name="T218" fmla="+- 0 1021 835"/>
                            <a:gd name="T219" fmla="*/ 1021 h 189"/>
                            <a:gd name="T220" fmla="+- 0 2012 923"/>
                            <a:gd name="T221" fmla="*/ T220 w 1140"/>
                            <a:gd name="T222" fmla="+- 0 1002 835"/>
                            <a:gd name="T223" fmla="*/ 1002 h 189"/>
                            <a:gd name="T224" fmla="+- 0 2062 923"/>
                            <a:gd name="T225" fmla="*/ T224 w 1140"/>
                            <a:gd name="T226" fmla="+- 0 1002 835"/>
                            <a:gd name="T227" fmla="*/ 1002 h 189"/>
                            <a:gd name="T228" fmla="+- 0 2062 923"/>
                            <a:gd name="T229" fmla="*/ T228 w 1140"/>
                            <a:gd name="T230" fmla="+- 0 856 835"/>
                            <a:gd name="T231" fmla="*/ 856 h 1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Lst>
                          <a:rect l="0" t="0" r="r" b="b"/>
                          <a:pathLst>
                            <a:path w="1140" h="189">
                              <a:moveTo>
                                <a:pt x="86" y="107"/>
                              </a:moveTo>
                              <a:lnTo>
                                <a:pt x="51" y="4"/>
                              </a:lnTo>
                              <a:lnTo>
                                <a:pt x="0" y="4"/>
                              </a:lnTo>
                              <a:lnTo>
                                <a:pt x="60" y="184"/>
                              </a:lnTo>
                              <a:lnTo>
                                <a:pt x="86" y="107"/>
                              </a:lnTo>
                              <a:close/>
                              <a:moveTo>
                                <a:pt x="368" y="94"/>
                              </a:moveTo>
                              <a:lnTo>
                                <a:pt x="361" y="56"/>
                              </a:lnTo>
                              <a:lnTo>
                                <a:pt x="356" y="50"/>
                              </a:lnTo>
                              <a:lnTo>
                                <a:pt x="341" y="27"/>
                              </a:lnTo>
                              <a:lnTo>
                                <a:pt x="314" y="9"/>
                              </a:lnTo>
                              <a:lnTo>
                                <a:pt x="314" y="94"/>
                              </a:lnTo>
                              <a:lnTo>
                                <a:pt x="311" y="113"/>
                              </a:lnTo>
                              <a:lnTo>
                                <a:pt x="303" y="127"/>
                              </a:lnTo>
                              <a:lnTo>
                                <a:pt x="290" y="136"/>
                              </a:lnTo>
                              <a:lnTo>
                                <a:pt x="273" y="139"/>
                              </a:lnTo>
                              <a:lnTo>
                                <a:pt x="257" y="136"/>
                              </a:lnTo>
                              <a:lnTo>
                                <a:pt x="244" y="127"/>
                              </a:lnTo>
                              <a:lnTo>
                                <a:pt x="236" y="113"/>
                              </a:lnTo>
                              <a:lnTo>
                                <a:pt x="232" y="94"/>
                              </a:lnTo>
                              <a:lnTo>
                                <a:pt x="236" y="76"/>
                              </a:lnTo>
                              <a:lnTo>
                                <a:pt x="244" y="62"/>
                              </a:lnTo>
                              <a:lnTo>
                                <a:pt x="257" y="53"/>
                              </a:lnTo>
                              <a:lnTo>
                                <a:pt x="273" y="50"/>
                              </a:lnTo>
                              <a:lnTo>
                                <a:pt x="290" y="53"/>
                              </a:lnTo>
                              <a:lnTo>
                                <a:pt x="302" y="62"/>
                              </a:lnTo>
                              <a:lnTo>
                                <a:pt x="311" y="76"/>
                              </a:lnTo>
                              <a:lnTo>
                                <a:pt x="314" y="94"/>
                              </a:lnTo>
                              <a:lnTo>
                                <a:pt x="314" y="9"/>
                              </a:lnTo>
                              <a:lnTo>
                                <a:pt x="311" y="7"/>
                              </a:lnTo>
                              <a:lnTo>
                                <a:pt x="273" y="0"/>
                              </a:lnTo>
                              <a:lnTo>
                                <a:pt x="236" y="7"/>
                              </a:lnTo>
                              <a:lnTo>
                                <a:pt x="206" y="27"/>
                              </a:lnTo>
                              <a:lnTo>
                                <a:pt x="186" y="56"/>
                              </a:lnTo>
                              <a:lnTo>
                                <a:pt x="179" y="94"/>
                              </a:lnTo>
                              <a:lnTo>
                                <a:pt x="186" y="132"/>
                              </a:lnTo>
                              <a:lnTo>
                                <a:pt x="206" y="162"/>
                              </a:lnTo>
                              <a:lnTo>
                                <a:pt x="236" y="182"/>
                              </a:lnTo>
                              <a:lnTo>
                                <a:pt x="273" y="189"/>
                              </a:lnTo>
                              <a:lnTo>
                                <a:pt x="311" y="182"/>
                              </a:lnTo>
                              <a:lnTo>
                                <a:pt x="341" y="162"/>
                              </a:lnTo>
                              <a:lnTo>
                                <a:pt x="356" y="139"/>
                              </a:lnTo>
                              <a:lnTo>
                                <a:pt x="361" y="132"/>
                              </a:lnTo>
                              <a:lnTo>
                                <a:pt x="368" y="94"/>
                              </a:lnTo>
                              <a:close/>
                              <a:moveTo>
                                <a:pt x="566" y="75"/>
                              </a:moveTo>
                              <a:lnTo>
                                <a:pt x="563" y="63"/>
                              </a:lnTo>
                              <a:lnTo>
                                <a:pt x="550" y="37"/>
                              </a:lnTo>
                              <a:lnTo>
                                <a:pt x="523" y="12"/>
                              </a:lnTo>
                              <a:lnTo>
                                <a:pt x="475" y="0"/>
                              </a:lnTo>
                              <a:lnTo>
                                <a:pt x="437" y="7"/>
                              </a:lnTo>
                              <a:lnTo>
                                <a:pt x="407" y="27"/>
                              </a:lnTo>
                              <a:lnTo>
                                <a:pt x="388" y="56"/>
                              </a:lnTo>
                              <a:lnTo>
                                <a:pt x="381" y="94"/>
                              </a:lnTo>
                              <a:lnTo>
                                <a:pt x="388" y="132"/>
                              </a:lnTo>
                              <a:lnTo>
                                <a:pt x="407" y="162"/>
                              </a:lnTo>
                              <a:lnTo>
                                <a:pt x="437" y="182"/>
                              </a:lnTo>
                              <a:lnTo>
                                <a:pt x="475" y="189"/>
                              </a:lnTo>
                              <a:lnTo>
                                <a:pt x="521" y="187"/>
                              </a:lnTo>
                              <a:lnTo>
                                <a:pt x="546" y="179"/>
                              </a:lnTo>
                              <a:lnTo>
                                <a:pt x="558" y="157"/>
                              </a:lnTo>
                              <a:lnTo>
                                <a:pt x="566" y="114"/>
                              </a:lnTo>
                              <a:lnTo>
                                <a:pt x="511" y="114"/>
                              </a:lnTo>
                              <a:lnTo>
                                <a:pt x="505" y="124"/>
                              </a:lnTo>
                              <a:lnTo>
                                <a:pt x="497" y="132"/>
                              </a:lnTo>
                              <a:lnTo>
                                <a:pt x="486" y="137"/>
                              </a:lnTo>
                              <a:lnTo>
                                <a:pt x="475" y="139"/>
                              </a:lnTo>
                              <a:lnTo>
                                <a:pt x="459" y="135"/>
                              </a:lnTo>
                              <a:lnTo>
                                <a:pt x="446" y="126"/>
                              </a:lnTo>
                              <a:lnTo>
                                <a:pt x="437" y="112"/>
                              </a:lnTo>
                              <a:lnTo>
                                <a:pt x="434" y="94"/>
                              </a:lnTo>
                              <a:lnTo>
                                <a:pt x="437" y="76"/>
                              </a:lnTo>
                              <a:lnTo>
                                <a:pt x="446" y="62"/>
                              </a:lnTo>
                              <a:lnTo>
                                <a:pt x="459" y="53"/>
                              </a:lnTo>
                              <a:lnTo>
                                <a:pt x="475" y="50"/>
                              </a:lnTo>
                              <a:lnTo>
                                <a:pt x="487" y="51"/>
                              </a:lnTo>
                              <a:lnTo>
                                <a:pt x="497" y="56"/>
                              </a:lnTo>
                              <a:lnTo>
                                <a:pt x="505" y="64"/>
                              </a:lnTo>
                              <a:lnTo>
                                <a:pt x="511" y="75"/>
                              </a:lnTo>
                              <a:lnTo>
                                <a:pt x="566" y="75"/>
                              </a:lnTo>
                              <a:close/>
                              <a:moveTo>
                                <a:pt x="767" y="94"/>
                              </a:moveTo>
                              <a:lnTo>
                                <a:pt x="760" y="56"/>
                              </a:lnTo>
                              <a:lnTo>
                                <a:pt x="756" y="50"/>
                              </a:lnTo>
                              <a:lnTo>
                                <a:pt x="741" y="27"/>
                              </a:lnTo>
                              <a:lnTo>
                                <a:pt x="714" y="9"/>
                              </a:lnTo>
                              <a:lnTo>
                                <a:pt x="714" y="94"/>
                              </a:lnTo>
                              <a:lnTo>
                                <a:pt x="711" y="113"/>
                              </a:lnTo>
                              <a:lnTo>
                                <a:pt x="702" y="127"/>
                              </a:lnTo>
                              <a:lnTo>
                                <a:pt x="689" y="136"/>
                              </a:lnTo>
                              <a:lnTo>
                                <a:pt x="673" y="139"/>
                              </a:lnTo>
                              <a:lnTo>
                                <a:pt x="657" y="136"/>
                              </a:lnTo>
                              <a:lnTo>
                                <a:pt x="644" y="127"/>
                              </a:lnTo>
                              <a:lnTo>
                                <a:pt x="635" y="113"/>
                              </a:lnTo>
                              <a:lnTo>
                                <a:pt x="632" y="94"/>
                              </a:lnTo>
                              <a:lnTo>
                                <a:pt x="635" y="76"/>
                              </a:lnTo>
                              <a:lnTo>
                                <a:pt x="644" y="62"/>
                              </a:lnTo>
                              <a:lnTo>
                                <a:pt x="657" y="53"/>
                              </a:lnTo>
                              <a:lnTo>
                                <a:pt x="673" y="50"/>
                              </a:lnTo>
                              <a:lnTo>
                                <a:pt x="689" y="53"/>
                              </a:lnTo>
                              <a:lnTo>
                                <a:pt x="702" y="62"/>
                              </a:lnTo>
                              <a:lnTo>
                                <a:pt x="711" y="76"/>
                              </a:lnTo>
                              <a:lnTo>
                                <a:pt x="714" y="94"/>
                              </a:lnTo>
                              <a:lnTo>
                                <a:pt x="714" y="9"/>
                              </a:lnTo>
                              <a:lnTo>
                                <a:pt x="711" y="7"/>
                              </a:lnTo>
                              <a:lnTo>
                                <a:pt x="673" y="0"/>
                              </a:lnTo>
                              <a:lnTo>
                                <a:pt x="635" y="7"/>
                              </a:lnTo>
                              <a:lnTo>
                                <a:pt x="605" y="27"/>
                              </a:lnTo>
                              <a:lnTo>
                                <a:pt x="586" y="56"/>
                              </a:lnTo>
                              <a:lnTo>
                                <a:pt x="579" y="94"/>
                              </a:lnTo>
                              <a:lnTo>
                                <a:pt x="586" y="132"/>
                              </a:lnTo>
                              <a:lnTo>
                                <a:pt x="605" y="162"/>
                              </a:lnTo>
                              <a:lnTo>
                                <a:pt x="635" y="182"/>
                              </a:lnTo>
                              <a:lnTo>
                                <a:pt x="673" y="189"/>
                              </a:lnTo>
                              <a:lnTo>
                                <a:pt x="711" y="182"/>
                              </a:lnTo>
                              <a:lnTo>
                                <a:pt x="741" y="162"/>
                              </a:lnTo>
                              <a:lnTo>
                                <a:pt x="756" y="139"/>
                              </a:lnTo>
                              <a:lnTo>
                                <a:pt x="760" y="132"/>
                              </a:lnTo>
                              <a:lnTo>
                                <a:pt x="767" y="94"/>
                              </a:lnTo>
                              <a:close/>
                              <a:moveTo>
                                <a:pt x="854" y="119"/>
                              </a:moveTo>
                              <a:lnTo>
                                <a:pt x="816" y="4"/>
                              </a:lnTo>
                              <a:lnTo>
                                <a:pt x="763" y="4"/>
                              </a:lnTo>
                              <a:lnTo>
                                <a:pt x="824" y="185"/>
                              </a:lnTo>
                              <a:lnTo>
                                <a:pt x="832" y="185"/>
                              </a:lnTo>
                              <a:lnTo>
                                <a:pt x="854" y="119"/>
                              </a:lnTo>
                              <a:close/>
                              <a:moveTo>
                                <a:pt x="955" y="4"/>
                              </a:moveTo>
                              <a:lnTo>
                                <a:pt x="904" y="4"/>
                              </a:lnTo>
                              <a:lnTo>
                                <a:pt x="843" y="185"/>
                              </a:lnTo>
                              <a:lnTo>
                                <a:pt x="895" y="185"/>
                              </a:lnTo>
                              <a:lnTo>
                                <a:pt x="955" y="4"/>
                              </a:lnTo>
                              <a:close/>
                              <a:moveTo>
                                <a:pt x="1139" y="4"/>
                              </a:moveTo>
                              <a:lnTo>
                                <a:pt x="1093" y="4"/>
                              </a:lnTo>
                              <a:lnTo>
                                <a:pt x="1089" y="21"/>
                              </a:lnTo>
                              <a:lnTo>
                                <a:pt x="1087" y="21"/>
                              </a:lnTo>
                              <a:lnTo>
                                <a:pt x="1086" y="20"/>
                              </a:lnTo>
                              <a:lnTo>
                                <a:pt x="1086" y="94"/>
                              </a:lnTo>
                              <a:lnTo>
                                <a:pt x="1082" y="113"/>
                              </a:lnTo>
                              <a:lnTo>
                                <a:pt x="1074" y="127"/>
                              </a:lnTo>
                              <a:lnTo>
                                <a:pt x="1061" y="136"/>
                              </a:lnTo>
                              <a:lnTo>
                                <a:pt x="1045" y="139"/>
                              </a:lnTo>
                              <a:lnTo>
                                <a:pt x="1029" y="136"/>
                              </a:lnTo>
                              <a:lnTo>
                                <a:pt x="1016" y="127"/>
                              </a:lnTo>
                              <a:lnTo>
                                <a:pt x="1007" y="113"/>
                              </a:lnTo>
                              <a:lnTo>
                                <a:pt x="1004" y="94"/>
                              </a:lnTo>
                              <a:lnTo>
                                <a:pt x="1007" y="76"/>
                              </a:lnTo>
                              <a:lnTo>
                                <a:pt x="1016" y="62"/>
                              </a:lnTo>
                              <a:lnTo>
                                <a:pt x="1028" y="53"/>
                              </a:lnTo>
                              <a:lnTo>
                                <a:pt x="1045" y="50"/>
                              </a:lnTo>
                              <a:lnTo>
                                <a:pt x="1061" y="53"/>
                              </a:lnTo>
                              <a:lnTo>
                                <a:pt x="1074" y="62"/>
                              </a:lnTo>
                              <a:lnTo>
                                <a:pt x="1082" y="76"/>
                              </a:lnTo>
                              <a:lnTo>
                                <a:pt x="1086" y="94"/>
                              </a:lnTo>
                              <a:lnTo>
                                <a:pt x="1086" y="20"/>
                              </a:lnTo>
                              <a:lnTo>
                                <a:pt x="1084" y="18"/>
                              </a:lnTo>
                              <a:lnTo>
                                <a:pt x="1076" y="11"/>
                              </a:lnTo>
                              <a:lnTo>
                                <a:pt x="1060" y="3"/>
                              </a:lnTo>
                              <a:lnTo>
                                <a:pt x="1037" y="0"/>
                              </a:lnTo>
                              <a:lnTo>
                                <a:pt x="1004" y="7"/>
                              </a:lnTo>
                              <a:lnTo>
                                <a:pt x="976" y="27"/>
                              </a:lnTo>
                              <a:lnTo>
                                <a:pt x="957" y="56"/>
                              </a:lnTo>
                              <a:lnTo>
                                <a:pt x="950" y="94"/>
                              </a:lnTo>
                              <a:lnTo>
                                <a:pt x="957" y="132"/>
                              </a:lnTo>
                              <a:lnTo>
                                <a:pt x="976" y="162"/>
                              </a:lnTo>
                              <a:lnTo>
                                <a:pt x="1004" y="182"/>
                              </a:lnTo>
                              <a:lnTo>
                                <a:pt x="1037" y="189"/>
                              </a:lnTo>
                              <a:lnTo>
                                <a:pt x="1058" y="188"/>
                              </a:lnTo>
                              <a:lnTo>
                                <a:pt x="1070" y="186"/>
                              </a:lnTo>
                              <a:lnTo>
                                <a:pt x="1078" y="180"/>
                              </a:lnTo>
                              <a:lnTo>
                                <a:pt x="1087" y="167"/>
                              </a:lnTo>
                              <a:lnTo>
                                <a:pt x="1089" y="167"/>
                              </a:lnTo>
                              <a:lnTo>
                                <a:pt x="1093" y="185"/>
                              </a:lnTo>
                              <a:lnTo>
                                <a:pt x="1139" y="185"/>
                              </a:lnTo>
                              <a:lnTo>
                                <a:pt x="1139" y="167"/>
                              </a:lnTo>
                              <a:lnTo>
                                <a:pt x="1139" y="139"/>
                              </a:lnTo>
                              <a:lnTo>
                                <a:pt x="1139" y="50"/>
                              </a:lnTo>
                              <a:lnTo>
                                <a:pt x="1139" y="21"/>
                              </a:lnTo>
                              <a:lnTo>
                                <a:pt x="1139" y="4"/>
                              </a:lnTo>
                              <a:close/>
                            </a:path>
                          </a:pathLst>
                        </a:custGeom>
                        <a:solidFill>
                          <a:srgbClr val="24316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49" name="docshape45"/>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922" y="838"/>
                          <a:ext cx="87" cy="180"/>
                        </a:xfrm>
                        <a:prstGeom prst="rect">
                          <a:avLst/>
                        </a:prstGeom>
                        <a:noFill/>
                        <a:extLst>
                          <a:ext uri="{909E8E84-426E-40DD-AFC4-6F175D3DCCD1}">
                            <a14:hiddenFill xmlns:a14="http://schemas.microsoft.com/office/drawing/2010/main">
                              <a:solidFill>
                                <a:srgbClr val="FFFFFF"/>
                              </a:solidFill>
                            </a14:hiddenFill>
                          </a:ext>
                        </a:extLst>
                      </pic:spPr>
                    </pic:pic>
                    <wps:wsp>
                      <wps:cNvPr id="50" name="docshape46"/>
                      <wps:cNvSpPr>
                        <a:spLocks/>
                      </wps:cNvSpPr>
                      <wps:spPr bwMode="auto">
                        <a:xfrm>
                          <a:off x="969" y="838"/>
                          <a:ext cx="141" cy="253"/>
                        </a:xfrm>
                        <a:custGeom>
                          <a:avLst/>
                          <a:gdLst>
                            <a:gd name="T0" fmla="+- 0 1111 970"/>
                            <a:gd name="T1" fmla="*/ T0 w 141"/>
                            <a:gd name="T2" fmla="+- 0 839 839"/>
                            <a:gd name="T3" fmla="*/ 839 h 253"/>
                            <a:gd name="T4" fmla="+- 0 1054 970"/>
                            <a:gd name="T5" fmla="*/ T4 w 141"/>
                            <a:gd name="T6" fmla="+- 0 839 839"/>
                            <a:gd name="T7" fmla="*/ 839 h 253"/>
                            <a:gd name="T8" fmla="+- 0 970 970"/>
                            <a:gd name="T9" fmla="*/ T8 w 141"/>
                            <a:gd name="T10" fmla="+- 0 1091 839"/>
                            <a:gd name="T11" fmla="*/ 1091 h 253"/>
                            <a:gd name="T12" fmla="+- 0 1026 970"/>
                            <a:gd name="T13" fmla="*/ T12 w 141"/>
                            <a:gd name="T14" fmla="+- 0 1091 839"/>
                            <a:gd name="T15" fmla="*/ 1091 h 253"/>
                            <a:gd name="T16" fmla="+- 0 1111 970"/>
                            <a:gd name="T17" fmla="*/ T16 w 141"/>
                            <a:gd name="T18" fmla="+- 0 839 839"/>
                            <a:gd name="T19" fmla="*/ 839 h 253"/>
                          </a:gdLst>
                          <a:ahLst/>
                          <a:cxnLst>
                            <a:cxn ang="0">
                              <a:pos x="T1" y="T3"/>
                            </a:cxn>
                            <a:cxn ang="0">
                              <a:pos x="T5" y="T7"/>
                            </a:cxn>
                            <a:cxn ang="0">
                              <a:pos x="T9" y="T11"/>
                            </a:cxn>
                            <a:cxn ang="0">
                              <a:pos x="T13" y="T15"/>
                            </a:cxn>
                            <a:cxn ang="0">
                              <a:pos x="T17" y="T19"/>
                            </a:cxn>
                          </a:cxnLst>
                          <a:rect l="0" t="0" r="r" b="b"/>
                          <a:pathLst>
                            <a:path w="141" h="253">
                              <a:moveTo>
                                <a:pt x="141" y="0"/>
                              </a:moveTo>
                              <a:lnTo>
                                <a:pt x="84" y="0"/>
                              </a:lnTo>
                              <a:lnTo>
                                <a:pt x="0" y="252"/>
                              </a:lnTo>
                              <a:lnTo>
                                <a:pt x="56" y="252"/>
                              </a:lnTo>
                              <a:lnTo>
                                <a:pt x="141" y="0"/>
                              </a:lnTo>
                              <a:close/>
                            </a:path>
                          </a:pathLst>
                        </a:custGeom>
                        <a:solidFill>
                          <a:srgbClr val="24316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51" name="docshape47"/>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1686" y="838"/>
                          <a:ext cx="92" cy="182"/>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xmlns:w16du="http://schemas.microsoft.com/office/word/2023/wordml/word16du">
          <w:pict>
            <v:group w14:anchorId="39B4BE0B" id="docshapegroup43" o:spid="_x0000_s1026" style="position:absolute;margin-left:46.15pt;margin-top:41.75pt;width:57pt;height:12.85pt;z-index:-15825920;mso-position-horizontal-relative:page;mso-position-vertical-relative:page" coordorigin="923,835" coordsize="1140,25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">
              <v:shape id="docshape44" o:spid="_x0000_s1027" style="position:absolute;left:922;top:835;width:1140;height:189;visibility:visible;mso-wrap-style:square;v-text-anchor:top" coordsize="1140,1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" path="m86,107l51,4,,4,60,184,86,107xm368,94l361,56r-5,-6l341,27,314,9r,85l311,113r-8,14l290,136r-17,3l257,136r-13,-9l236,113,232,94r4,-18l244,62r13,-9l273,50r17,3l302,62r9,14l314,94r,-85l311,7,273,,236,7,206,27,186,56r-7,38l186,132r20,30l236,182r37,7l311,182r30,-20l356,139r5,-7l368,94xm566,75l563,63,550,37,523,12,475,,437,7,407,27,388,56r-7,38l388,132r19,30l437,182r38,7l521,187r25,-8l558,157r8,-43l511,114r-6,10l497,132r-11,5l475,139r-16,-4l446,126r-9,-14l434,94r3,-18l446,62r13,-9l475,50r12,1l497,56r8,8l511,75r55,xm767,94l760,56r-4,-6l741,27,714,9r,85l711,113r-9,14l689,136r-16,3l657,136r-13,-9l635,113,632,94r3,-18l644,62r13,-9l673,50r16,3l702,62r9,14l714,94r,-85l711,7,673,,635,7,605,27,586,56r-7,38l586,132r19,30l635,182r38,7l711,182r30,-20l756,139r4,-7l767,94xm854,119l816,4r-53,l824,185r8,l854,119xm955,4r-51,l843,185r52,l955,4xm1139,4r-46,l1089,21r-2,l1086,20r,74l1082,113r-8,14l1061,136r-16,3l1029,136r-13,-9l1007,113r-3,-19l1007,76r9,-14l1028,53r17,-3l1061,53r13,9l1082,76r4,18l1086,20r-2,-2l1076,11,1060,3,1037,r-33,7l976,27,957,56r-7,38l957,132r19,30l1004,182r33,7l1058,188r12,-2l1078,180r9,-13l1089,167r4,18l1139,185r,-18l1139,139r,-89l1139,21r,-17xe" fillcolor="#243166" stroked="f">
                <v:path arrowok="t" o:connecttype="custom" o:connectlocs="0,839;368,929;341,862;311,948;273,974;236,948;244,897;290,888;314,929;273,835;186,891;206,997;311,1017;361,967;563,898;475,835;388,891;407,997;521,1022;566,949;505,959;475,974;437,947;446,897;487,886;511,910;760,891;714,844;702,962;657,971;632,929;657,888;702,897;714,844;635,842;579,929;635,1017;741,997;767,929;763,839;854,954;843,1020;1139,839;1087,856;1082,948;1045,974;1007,948;1016,897;1061,888;1086,929;1076,846;1004,842;950,929;1004,1017;1070,1021;1089,1002;1139,1002;1139,856" o:connectangles="0,0,0,0,0,0,0,0,0,0,0,0,0,0,0,0,0,0,0,0,0,0,0,0,0,0,0,0,0,0,0,0,0,0,0,0,0,0,0,0,0,0,0,0,0,0,0,0,0,0,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45" o:spid="_x0000_s1028" type="#_x0000_t75" style="position:absolute;left:922;top:838;width:87;height:1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">
                <v:imagedata r:id="rId3" o:title=""/>
                <o:lock v:ext="edit" aspectratio="f"/>
              </v:shape>
              <v:shape id="docshape46" o:spid="_x0000_s1029" style="position:absolute;left:969;top:838;width:141;height:253;visibility:visible;mso-wrap-style:square;v-text-anchor:top" coordsize="141,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" path="m141,l84,,,252r56,l141,xe" fillcolor="#243166" stroked="f">
                <v:path arrowok="t" o:connecttype="custom" o:connectlocs="141,839;84,839;0,1091;56,1091;141,839" o:connectangles="0,0,0,0,0"/>
              </v:shape>
              <v:shape id="docshape47" o:spid="_x0000_s1030" type="#_x0000_t75" style="position:absolute;left:1686;top:838;width:92;height:1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">
                <v:imagedata r:id="rId4" o:title=""/>
                <o:lock v:ext="edit" aspectratio="f"/>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441467"/>
    <w:multiLevelType w:val="multilevel"/>
    <w:tmpl w:val="C5CCA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AED4F99"/>
    <w:multiLevelType w:val="hybridMultilevel"/>
    <w:tmpl w:val="AC082F5C"/>
    <w:lvl w:ilvl="0" w:tplc="1EFE6B16">
      <w:start w:val="1"/>
      <w:numFmt w:val="decimal"/>
      <w:lvlText w:val="%1."/>
      <w:lvlJc w:val="left"/>
      <w:pPr>
        <w:ind w:left="710" w:hanging="360"/>
      </w:pPr>
      <w:rPr>
        <w:rFonts w:hint="default"/>
      </w:rPr>
    </w:lvl>
    <w:lvl w:ilvl="1" w:tplc="08090019" w:tentative="1">
      <w:start w:val="1"/>
      <w:numFmt w:val="lowerLetter"/>
      <w:lvlText w:val="%2."/>
      <w:lvlJc w:val="left"/>
      <w:pPr>
        <w:ind w:left="1680" w:hanging="360"/>
      </w:pPr>
    </w:lvl>
    <w:lvl w:ilvl="2" w:tplc="0809001B" w:tentative="1">
      <w:start w:val="1"/>
      <w:numFmt w:val="lowerRoman"/>
      <w:lvlText w:val="%3."/>
      <w:lvlJc w:val="right"/>
      <w:pPr>
        <w:ind w:left="2400" w:hanging="180"/>
      </w:pPr>
    </w:lvl>
    <w:lvl w:ilvl="3" w:tplc="0809000F" w:tentative="1">
      <w:start w:val="1"/>
      <w:numFmt w:val="decimal"/>
      <w:lvlText w:val="%4."/>
      <w:lvlJc w:val="left"/>
      <w:pPr>
        <w:ind w:left="3120" w:hanging="360"/>
      </w:pPr>
    </w:lvl>
    <w:lvl w:ilvl="4" w:tplc="08090019" w:tentative="1">
      <w:start w:val="1"/>
      <w:numFmt w:val="lowerLetter"/>
      <w:lvlText w:val="%5."/>
      <w:lvlJc w:val="left"/>
      <w:pPr>
        <w:ind w:left="3840" w:hanging="360"/>
      </w:pPr>
    </w:lvl>
    <w:lvl w:ilvl="5" w:tplc="0809001B" w:tentative="1">
      <w:start w:val="1"/>
      <w:numFmt w:val="lowerRoman"/>
      <w:lvlText w:val="%6."/>
      <w:lvlJc w:val="right"/>
      <w:pPr>
        <w:ind w:left="4560" w:hanging="180"/>
      </w:pPr>
    </w:lvl>
    <w:lvl w:ilvl="6" w:tplc="0809000F" w:tentative="1">
      <w:start w:val="1"/>
      <w:numFmt w:val="decimal"/>
      <w:lvlText w:val="%7."/>
      <w:lvlJc w:val="left"/>
      <w:pPr>
        <w:ind w:left="5280" w:hanging="360"/>
      </w:pPr>
    </w:lvl>
    <w:lvl w:ilvl="7" w:tplc="08090019" w:tentative="1">
      <w:start w:val="1"/>
      <w:numFmt w:val="lowerLetter"/>
      <w:lvlText w:val="%8."/>
      <w:lvlJc w:val="left"/>
      <w:pPr>
        <w:ind w:left="6000" w:hanging="360"/>
      </w:pPr>
    </w:lvl>
    <w:lvl w:ilvl="8" w:tplc="0809001B" w:tentative="1">
      <w:start w:val="1"/>
      <w:numFmt w:val="lowerRoman"/>
      <w:lvlText w:val="%9."/>
      <w:lvlJc w:val="right"/>
      <w:pPr>
        <w:ind w:left="6720" w:hanging="180"/>
      </w:pPr>
    </w:lvl>
  </w:abstractNum>
  <w:abstractNum w:abstractNumId="2" w15:restartNumberingAfterBreak="0">
    <w:nsid w:val="185B1EE3"/>
    <w:multiLevelType w:val="hybridMultilevel"/>
    <w:tmpl w:val="2A58EAAE"/>
    <w:lvl w:ilvl="0" w:tplc="9DCAE7EE">
      <w:numFmt w:val="bullet"/>
      <w:lvlText w:val="•"/>
      <w:lvlJc w:val="left"/>
      <w:pPr>
        <w:ind w:left="490" w:hanging="380"/>
      </w:pPr>
      <w:rPr>
        <w:rFonts w:ascii="Montserrat" w:eastAsia="Montserrat" w:hAnsi="Montserrat" w:cs="Montserrat" w:hint="default"/>
        <w:b w:val="0"/>
        <w:bCs w:val="0"/>
        <w:i w:val="0"/>
        <w:iCs w:val="0"/>
        <w:color w:val="58595B"/>
        <w:w w:val="100"/>
        <w:sz w:val="20"/>
        <w:szCs w:val="20"/>
        <w:lang w:val="en-GB" w:eastAsia="en-US" w:bidi="ar-SA"/>
      </w:rPr>
    </w:lvl>
    <w:lvl w:ilvl="1" w:tplc="41F8371A">
      <w:numFmt w:val="bullet"/>
      <w:lvlText w:val="•"/>
      <w:lvlJc w:val="left"/>
      <w:pPr>
        <w:ind w:left="1566" w:hanging="380"/>
      </w:pPr>
      <w:rPr>
        <w:rFonts w:hint="default"/>
        <w:lang w:val="en-GB" w:eastAsia="en-US" w:bidi="ar-SA"/>
      </w:rPr>
    </w:lvl>
    <w:lvl w:ilvl="2" w:tplc="5024E3F0">
      <w:numFmt w:val="bullet"/>
      <w:lvlText w:val="•"/>
      <w:lvlJc w:val="left"/>
      <w:pPr>
        <w:ind w:left="2633" w:hanging="380"/>
      </w:pPr>
      <w:rPr>
        <w:rFonts w:hint="default"/>
        <w:lang w:val="en-GB" w:eastAsia="en-US" w:bidi="ar-SA"/>
      </w:rPr>
    </w:lvl>
    <w:lvl w:ilvl="3" w:tplc="117E9572">
      <w:numFmt w:val="bullet"/>
      <w:lvlText w:val="•"/>
      <w:lvlJc w:val="left"/>
      <w:pPr>
        <w:ind w:left="3699" w:hanging="380"/>
      </w:pPr>
      <w:rPr>
        <w:rFonts w:hint="default"/>
        <w:lang w:val="en-GB" w:eastAsia="en-US" w:bidi="ar-SA"/>
      </w:rPr>
    </w:lvl>
    <w:lvl w:ilvl="4" w:tplc="A33246CA">
      <w:numFmt w:val="bullet"/>
      <w:lvlText w:val="•"/>
      <w:lvlJc w:val="left"/>
      <w:pPr>
        <w:ind w:left="4766" w:hanging="380"/>
      </w:pPr>
      <w:rPr>
        <w:rFonts w:hint="default"/>
        <w:lang w:val="en-GB" w:eastAsia="en-US" w:bidi="ar-SA"/>
      </w:rPr>
    </w:lvl>
    <w:lvl w:ilvl="5" w:tplc="316C68C2">
      <w:numFmt w:val="bullet"/>
      <w:lvlText w:val="•"/>
      <w:lvlJc w:val="left"/>
      <w:pPr>
        <w:ind w:left="5832" w:hanging="380"/>
      </w:pPr>
      <w:rPr>
        <w:rFonts w:hint="default"/>
        <w:lang w:val="en-GB" w:eastAsia="en-US" w:bidi="ar-SA"/>
      </w:rPr>
    </w:lvl>
    <w:lvl w:ilvl="6" w:tplc="4DDAFCE4">
      <w:numFmt w:val="bullet"/>
      <w:lvlText w:val="•"/>
      <w:lvlJc w:val="left"/>
      <w:pPr>
        <w:ind w:left="6899" w:hanging="380"/>
      </w:pPr>
      <w:rPr>
        <w:rFonts w:hint="default"/>
        <w:lang w:val="en-GB" w:eastAsia="en-US" w:bidi="ar-SA"/>
      </w:rPr>
    </w:lvl>
    <w:lvl w:ilvl="7" w:tplc="84B20FA6">
      <w:numFmt w:val="bullet"/>
      <w:lvlText w:val="•"/>
      <w:lvlJc w:val="left"/>
      <w:pPr>
        <w:ind w:left="7965" w:hanging="380"/>
      </w:pPr>
      <w:rPr>
        <w:rFonts w:hint="default"/>
        <w:lang w:val="en-GB" w:eastAsia="en-US" w:bidi="ar-SA"/>
      </w:rPr>
    </w:lvl>
    <w:lvl w:ilvl="8" w:tplc="D7E60BCC">
      <w:numFmt w:val="bullet"/>
      <w:lvlText w:val="•"/>
      <w:lvlJc w:val="left"/>
      <w:pPr>
        <w:ind w:left="9032" w:hanging="380"/>
      </w:pPr>
      <w:rPr>
        <w:rFonts w:hint="default"/>
        <w:lang w:val="en-GB" w:eastAsia="en-US" w:bidi="ar-SA"/>
      </w:rPr>
    </w:lvl>
  </w:abstractNum>
  <w:abstractNum w:abstractNumId="3" w15:restartNumberingAfterBreak="0">
    <w:nsid w:val="21027978"/>
    <w:multiLevelType w:val="hybridMultilevel"/>
    <w:tmpl w:val="7F485B84"/>
    <w:lvl w:ilvl="0" w:tplc="CD7A3EE2">
      <w:start w:val="1"/>
      <w:numFmt w:val="decimal"/>
      <w:lvlText w:val="%1."/>
      <w:lvlJc w:val="left"/>
      <w:pPr>
        <w:ind w:left="720" w:hanging="360"/>
      </w:pPr>
      <w:rPr>
        <w:rFonts w:hint="default"/>
        <w:b/>
        <w:i w:val="0"/>
        <w:color w:val="1F497D" w:themeColor="text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6E9743C"/>
    <w:multiLevelType w:val="multilevel"/>
    <w:tmpl w:val="E4A41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8226208"/>
    <w:multiLevelType w:val="hybridMultilevel"/>
    <w:tmpl w:val="10502D16"/>
    <w:lvl w:ilvl="0" w:tplc="08090001">
      <w:start w:val="1"/>
      <w:numFmt w:val="bullet"/>
      <w:lvlText w:val=""/>
      <w:lvlJc w:val="left"/>
      <w:pPr>
        <w:ind w:left="960" w:hanging="360"/>
      </w:pPr>
      <w:rPr>
        <w:rFonts w:ascii="Symbol" w:hAnsi="Symbol" w:hint="default"/>
      </w:rPr>
    </w:lvl>
    <w:lvl w:ilvl="1" w:tplc="08090003" w:tentative="1">
      <w:start w:val="1"/>
      <w:numFmt w:val="bullet"/>
      <w:lvlText w:val="o"/>
      <w:lvlJc w:val="left"/>
      <w:pPr>
        <w:ind w:left="1680" w:hanging="360"/>
      </w:pPr>
      <w:rPr>
        <w:rFonts w:ascii="Courier New" w:hAnsi="Courier New" w:cs="Courier New" w:hint="default"/>
      </w:rPr>
    </w:lvl>
    <w:lvl w:ilvl="2" w:tplc="08090005" w:tentative="1">
      <w:start w:val="1"/>
      <w:numFmt w:val="bullet"/>
      <w:lvlText w:val=""/>
      <w:lvlJc w:val="left"/>
      <w:pPr>
        <w:ind w:left="2400" w:hanging="360"/>
      </w:pPr>
      <w:rPr>
        <w:rFonts w:ascii="Wingdings" w:hAnsi="Wingdings" w:hint="default"/>
      </w:rPr>
    </w:lvl>
    <w:lvl w:ilvl="3" w:tplc="08090001" w:tentative="1">
      <w:start w:val="1"/>
      <w:numFmt w:val="bullet"/>
      <w:lvlText w:val=""/>
      <w:lvlJc w:val="left"/>
      <w:pPr>
        <w:ind w:left="3120" w:hanging="360"/>
      </w:pPr>
      <w:rPr>
        <w:rFonts w:ascii="Symbol" w:hAnsi="Symbol" w:hint="default"/>
      </w:rPr>
    </w:lvl>
    <w:lvl w:ilvl="4" w:tplc="08090003" w:tentative="1">
      <w:start w:val="1"/>
      <w:numFmt w:val="bullet"/>
      <w:lvlText w:val="o"/>
      <w:lvlJc w:val="left"/>
      <w:pPr>
        <w:ind w:left="3840" w:hanging="360"/>
      </w:pPr>
      <w:rPr>
        <w:rFonts w:ascii="Courier New" w:hAnsi="Courier New" w:cs="Courier New" w:hint="default"/>
      </w:rPr>
    </w:lvl>
    <w:lvl w:ilvl="5" w:tplc="08090005" w:tentative="1">
      <w:start w:val="1"/>
      <w:numFmt w:val="bullet"/>
      <w:lvlText w:val=""/>
      <w:lvlJc w:val="left"/>
      <w:pPr>
        <w:ind w:left="4560" w:hanging="360"/>
      </w:pPr>
      <w:rPr>
        <w:rFonts w:ascii="Wingdings" w:hAnsi="Wingdings" w:hint="default"/>
      </w:rPr>
    </w:lvl>
    <w:lvl w:ilvl="6" w:tplc="08090001" w:tentative="1">
      <w:start w:val="1"/>
      <w:numFmt w:val="bullet"/>
      <w:lvlText w:val=""/>
      <w:lvlJc w:val="left"/>
      <w:pPr>
        <w:ind w:left="5280" w:hanging="360"/>
      </w:pPr>
      <w:rPr>
        <w:rFonts w:ascii="Symbol" w:hAnsi="Symbol" w:hint="default"/>
      </w:rPr>
    </w:lvl>
    <w:lvl w:ilvl="7" w:tplc="08090003" w:tentative="1">
      <w:start w:val="1"/>
      <w:numFmt w:val="bullet"/>
      <w:lvlText w:val="o"/>
      <w:lvlJc w:val="left"/>
      <w:pPr>
        <w:ind w:left="6000" w:hanging="360"/>
      </w:pPr>
      <w:rPr>
        <w:rFonts w:ascii="Courier New" w:hAnsi="Courier New" w:cs="Courier New" w:hint="default"/>
      </w:rPr>
    </w:lvl>
    <w:lvl w:ilvl="8" w:tplc="08090005" w:tentative="1">
      <w:start w:val="1"/>
      <w:numFmt w:val="bullet"/>
      <w:lvlText w:val=""/>
      <w:lvlJc w:val="left"/>
      <w:pPr>
        <w:ind w:left="6720" w:hanging="360"/>
      </w:pPr>
      <w:rPr>
        <w:rFonts w:ascii="Wingdings" w:hAnsi="Wingdings" w:hint="default"/>
      </w:rPr>
    </w:lvl>
  </w:abstractNum>
  <w:abstractNum w:abstractNumId="6" w15:restartNumberingAfterBreak="0">
    <w:nsid w:val="31A25BEF"/>
    <w:multiLevelType w:val="multilevel"/>
    <w:tmpl w:val="4B08E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8541F44"/>
    <w:multiLevelType w:val="multilevel"/>
    <w:tmpl w:val="3BE2A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9DB504B"/>
    <w:multiLevelType w:val="hybridMultilevel"/>
    <w:tmpl w:val="A3966238"/>
    <w:lvl w:ilvl="0" w:tplc="FFFFFFFF">
      <w:start w:val="1"/>
      <w:numFmt w:val="decimal"/>
      <w:lvlText w:val="%1."/>
      <w:lvlJc w:val="left"/>
      <w:pPr>
        <w:ind w:left="720" w:hanging="360"/>
      </w:pPr>
      <w:rPr>
        <w:rFonts w:hint="default"/>
        <w:b/>
        <w:i w:val="0"/>
        <w:color w:val="1F497D" w:themeColor="text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44B339FF"/>
    <w:multiLevelType w:val="hybridMultilevel"/>
    <w:tmpl w:val="ED02F9EA"/>
    <w:lvl w:ilvl="0" w:tplc="0809000F">
      <w:start w:val="1"/>
      <w:numFmt w:val="decimal"/>
      <w:lvlText w:val="%1."/>
      <w:lvlJc w:val="left"/>
      <w:pPr>
        <w:ind w:left="960" w:hanging="360"/>
      </w:pPr>
      <w:rPr>
        <w:rFonts w:hint="default"/>
      </w:rPr>
    </w:lvl>
    <w:lvl w:ilvl="1" w:tplc="FFFFFFFF" w:tentative="1">
      <w:start w:val="1"/>
      <w:numFmt w:val="bullet"/>
      <w:lvlText w:val="o"/>
      <w:lvlJc w:val="left"/>
      <w:pPr>
        <w:ind w:left="1680" w:hanging="360"/>
      </w:pPr>
      <w:rPr>
        <w:rFonts w:ascii="Courier New" w:hAnsi="Courier New" w:cs="Courier New" w:hint="default"/>
      </w:rPr>
    </w:lvl>
    <w:lvl w:ilvl="2" w:tplc="FFFFFFFF" w:tentative="1">
      <w:start w:val="1"/>
      <w:numFmt w:val="bullet"/>
      <w:lvlText w:val=""/>
      <w:lvlJc w:val="left"/>
      <w:pPr>
        <w:ind w:left="2400" w:hanging="360"/>
      </w:pPr>
      <w:rPr>
        <w:rFonts w:ascii="Wingdings" w:hAnsi="Wingdings" w:hint="default"/>
      </w:rPr>
    </w:lvl>
    <w:lvl w:ilvl="3" w:tplc="FFFFFFFF" w:tentative="1">
      <w:start w:val="1"/>
      <w:numFmt w:val="bullet"/>
      <w:lvlText w:val=""/>
      <w:lvlJc w:val="left"/>
      <w:pPr>
        <w:ind w:left="3120" w:hanging="360"/>
      </w:pPr>
      <w:rPr>
        <w:rFonts w:ascii="Symbol" w:hAnsi="Symbol" w:hint="default"/>
      </w:rPr>
    </w:lvl>
    <w:lvl w:ilvl="4" w:tplc="FFFFFFFF" w:tentative="1">
      <w:start w:val="1"/>
      <w:numFmt w:val="bullet"/>
      <w:lvlText w:val="o"/>
      <w:lvlJc w:val="left"/>
      <w:pPr>
        <w:ind w:left="3840" w:hanging="360"/>
      </w:pPr>
      <w:rPr>
        <w:rFonts w:ascii="Courier New" w:hAnsi="Courier New" w:cs="Courier New" w:hint="default"/>
      </w:rPr>
    </w:lvl>
    <w:lvl w:ilvl="5" w:tplc="FFFFFFFF" w:tentative="1">
      <w:start w:val="1"/>
      <w:numFmt w:val="bullet"/>
      <w:lvlText w:val=""/>
      <w:lvlJc w:val="left"/>
      <w:pPr>
        <w:ind w:left="4560" w:hanging="360"/>
      </w:pPr>
      <w:rPr>
        <w:rFonts w:ascii="Wingdings" w:hAnsi="Wingdings" w:hint="default"/>
      </w:rPr>
    </w:lvl>
    <w:lvl w:ilvl="6" w:tplc="FFFFFFFF" w:tentative="1">
      <w:start w:val="1"/>
      <w:numFmt w:val="bullet"/>
      <w:lvlText w:val=""/>
      <w:lvlJc w:val="left"/>
      <w:pPr>
        <w:ind w:left="5280" w:hanging="360"/>
      </w:pPr>
      <w:rPr>
        <w:rFonts w:ascii="Symbol" w:hAnsi="Symbol" w:hint="default"/>
      </w:rPr>
    </w:lvl>
    <w:lvl w:ilvl="7" w:tplc="FFFFFFFF" w:tentative="1">
      <w:start w:val="1"/>
      <w:numFmt w:val="bullet"/>
      <w:lvlText w:val="o"/>
      <w:lvlJc w:val="left"/>
      <w:pPr>
        <w:ind w:left="6000" w:hanging="360"/>
      </w:pPr>
      <w:rPr>
        <w:rFonts w:ascii="Courier New" w:hAnsi="Courier New" w:cs="Courier New" w:hint="default"/>
      </w:rPr>
    </w:lvl>
    <w:lvl w:ilvl="8" w:tplc="FFFFFFFF" w:tentative="1">
      <w:start w:val="1"/>
      <w:numFmt w:val="bullet"/>
      <w:lvlText w:val=""/>
      <w:lvlJc w:val="left"/>
      <w:pPr>
        <w:ind w:left="6720" w:hanging="360"/>
      </w:pPr>
      <w:rPr>
        <w:rFonts w:ascii="Wingdings" w:hAnsi="Wingdings" w:hint="default"/>
      </w:rPr>
    </w:lvl>
  </w:abstractNum>
  <w:abstractNum w:abstractNumId="10" w15:restartNumberingAfterBreak="0">
    <w:nsid w:val="4656249E"/>
    <w:multiLevelType w:val="hybridMultilevel"/>
    <w:tmpl w:val="2C6ECF0C"/>
    <w:lvl w:ilvl="0" w:tplc="161A6A6C">
      <w:start w:val="2"/>
      <w:numFmt w:val="bullet"/>
      <w:lvlText w:val="-"/>
      <w:lvlJc w:val="left"/>
      <w:pPr>
        <w:ind w:left="600" w:hanging="360"/>
      </w:pPr>
      <w:rPr>
        <w:rFonts w:ascii="Montserrat" w:eastAsia="Montserrat" w:hAnsi="Montserrat" w:cs="Montserrat" w:hint="default"/>
      </w:rPr>
    </w:lvl>
    <w:lvl w:ilvl="1" w:tplc="08090003" w:tentative="1">
      <w:start w:val="1"/>
      <w:numFmt w:val="bullet"/>
      <w:lvlText w:val="o"/>
      <w:lvlJc w:val="left"/>
      <w:pPr>
        <w:ind w:left="1320" w:hanging="360"/>
      </w:pPr>
      <w:rPr>
        <w:rFonts w:ascii="Courier New" w:hAnsi="Courier New" w:cs="Courier New" w:hint="default"/>
      </w:rPr>
    </w:lvl>
    <w:lvl w:ilvl="2" w:tplc="08090005" w:tentative="1">
      <w:start w:val="1"/>
      <w:numFmt w:val="bullet"/>
      <w:lvlText w:val=""/>
      <w:lvlJc w:val="left"/>
      <w:pPr>
        <w:ind w:left="2040" w:hanging="360"/>
      </w:pPr>
      <w:rPr>
        <w:rFonts w:ascii="Wingdings" w:hAnsi="Wingdings" w:hint="default"/>
      </w:rPr>
    </w:lvl>
    <w:lvl w:ilvl="3" w:tplc="08090001" w:tentative="1">
      <w:start w:val="1"/>
      <w:numFmt w:val="bullet"/>
      <w:lvlText w:val=""/>
      <w:lvlJc w:val="left"/>
      <w:pPr>
        <w:ind w:left="2760" w:hanging="360"/>
      </w:pPr>
      <w:rPr>
        <w:rFonts w:ascii="Symbol" w:hAnsi="Symbol" w:hint="default"/>
      </w:rPr>
    </w:lvl>
    <w:lvl w:ilvl="4" w:tplc="08090003" w:tentative="1">
      <w:start w:val="1"/>
      <w:numFmt w:val="bullet"/>
      <w:lvlText w:val="o"/>
      <w:lvlJc w:val="left"/>
      <w:pPr>
        <w:ind w:left="3480" w:hanging="360"/>
      </w:pPr>
      <w:rPr>
        <w:rFonts w:ascii="Courier New" w:hAnsi="Courier New" w:cs="Courier New" w:hint="default"/>
      </w:rPr>
    </w:lvl>
    <w:lvl w:ilvl="5" w:tplc="08090005" w:tentative="1">
      <w:start w:val="1"/>
      <w:numFmt w:val="bullet"/>
      <w:lvlText w:val=""/>
      <w:lvlJc w:val="left"/>
      <w:pPr>
        <w:ind w:left="4200" w:hanging="360"/>
      </w:pPr>
      <w:rPr>
        <w:rFonts w:ascii="Wingdings" w:hAnsi="Wingdings" w:hint="default"/>
      </w:rPr>
    </w:lvl>
    <w:lvl w:ilvl="6" w:tplc="08090001" w:tentative="1">
      <w:start w:val="1"/>
      <w:numFmt w:val="bullet"/>
      <w:lvlText w:val=""/>
      <w:lvlJc w:val="left"/>
      <w:pPr>
        <w:ind w:left="4920" w:hanging="360"/>
      </w:pPr>
      <w:rPr>
        <w:rFonts w:ascii="Symbol" w:hAnsi="Symbol" w:hint="default"/>
      </w:rPr>
    </w:lvl>
    <w:lvl w:ilvl="7" w:tplc="08090003" w:tentative="1">
      <w:start w:val="1"/>
      <w:numFmt w:val="bullet"/>
      <w:lvlText w:val="o"/>
      <w:lvlJc w:val="left"/>
      <w:pPr>
        <w:ind w:left="5640" w:hanging="360"/>
      </w:pPr>
      <w:rPr>
        <w:rFonts w:ascii="Courier New" w:hAnsi="Courier New" w:cs="Courier New" w:hint="default"/>
      </w:rPr>
    </w:lvl>
    <w:lvl w:ilvl="8" w:tplc="08090005" w:tentative="1">
      <w:start w:val="1"/>
      <w:numFmt w:val="bullet"/>
      <w:lvlText w:val=""/>
      <w:lvlJc w:val="left"/>
      <w:pPr>
        <w:ind w:left="6360" w:hanging="360"/>
      </w:pPr>
      <w:rPr>
        <w:rFonts w:ascii="Wingdings" w:hAnsi="Wingdings" w:hint="default"/>
      </w:rPr>
    </w:lvl>
  </w:abstractNum>
  <w:abstractNum w:abstractNumId="11" w15:restartNumberingAfterBreak="0">
    <w:nsid w:val="4E880A31"/>
    <w:multiLevelType w:val="multilevel"/>
    <w:tmpl w:val="69346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3E4654F"/>
    <w:multiLevelType w:val="hybridMultilevel"/>
    <w:tmpl w:val="A642D24C"/>
    <w:lvl w:ilvl="0" w:tplc="08090001">
      <w:start w:val="1"/>
      <w:numFmt w:val="bullet"/>
      <w:lvlText w:val=""/>
      <w:lvlJc w:val="left"/>
      <w:pPr>
        <w:ind w:left="960" w:hanging="360"/>
      </w:pPr>
      <w:rPr>
        <w:rFonts w:ascii="Symbol" w:hAnsi="Symbol" w:hint="default"/>
      </w:rPr>
    </w:lvl>
    <w:lvl w:ilvl="1" w:tplc="08090003" w:tentative="1">
      <w:start w:val="1"/>
      <w:numFmt w:val="bullet"/>
      <w:lvlText w:val="o"/>
      <w:lvlJc w:val="left"/>
      <w:pPr>
        <w:ind w:left="1680" w:hanging="360"/>
      </w:pPr>
      <w:rPr>
        <w:rFonts w:ascii="Courier New" w:hAnsi="Courier New" w:cs="Courier New" w:hint="default"/>
      </w:rPr>
    </w:lvl>
    <w:lvl w:ilvl="2" w:tplc="08090005" w:tentative="1">
      <w:start w:val="1"/>
      <w:numFmt w:val="bullet"/>
      <w:lvlText w:val=""/>
      <w:lvlJc w:val="left"/>
      <w:pPr>
        <w:ind w:left="2400" w:hanging="360"/>
      </w:pPr>
      <w:rPr>
        <w:rFonts w:ascii="Wingdings" w:hAnsi="Wingdings" w:hint="default"/>
      </w:rPr>
    </w:lvl>
    <w:lvl w:ilvl="3" w:tplc="08090001" w:tentative="1">
      <w:start w:val="1"/>
      <w:numFmt w:val="bullet"/>
      <w:lvlText w:val=""/>
      <w:lvlJc w:val="left"/>
      <w:pPr>
        <w:ind w:left="3120" w:hanging="360"/>
      </w:pPr>
      <w:rPr>
        <w:rFonts w:ascii="Symbol" w:hAnsi="Symbol" w:hint="default"/>
      </w:rPr>
    </w:lvl>
    <w:lvl w:ilvl="4" w:tplc="08090003" w:tentative="1">
      <w:start w:val="1"/>
      <w:numFmt w:val="bullet"/>
      <w:lvlText w:val="o"/>
      <w:lvlJc w:val="left"/>
      <w:pPr>
        <w:ind w:left="3840" w:hanging="360"/>
      </w:pPr>
      <w:rPr>
        <w:rFonts w:ascii="Courier New" w:hAnsi="Courier New" w:cs="Courier New" w:hint="default"/>
      </w:rPr>
    </w:lvl>
    <w:lvl w:ilvl="5" w:tplc="08090005" w:tentative="1">
      <w:start w:val="1"/>
      <w:numFmt w:val="bullet"/>
      <w:lvlText w:val=""/>
      <w:lvlJc w:val="left"/>
      <w:pPr>
        <w:ind w:left="4560" w:hanging="360"/>
      </w:pPr>
      <w:rPr>
        <w:rFonts w:ascii="Wingdings" w:hAnsi="Wingdings" w:hint="default"/>
      </w:rPr>
    </w:lvl>
    <w:lvl w:ilvl="6" w:tplc="08090001" w:tentative="1">
      <w:start w:val="1"/>
      <w:numFmt w:val="bullet"/>
      <w:lvlText w:val=""/>
      <w:lvlJc w:val="left"/>
      <w:pPr>
        <w:ind w:left="5280" w:hanging="360"/>
      </w:pPr>
      <w:rPr>
        <w:rFonts w:ascii="Symbol" w:hAnsi="Symbol" w:hint="default"/>
      </w:rPr>
    </w:lvl>
    <w:lvl w:ilvl="7" w:tplc="08090003" w:tentative="1">
      <w:start w:val="1"/>
      <w:numFmt w:val="bullet"/>
      <w:lvlText w:val="o"/>
      <w:lvlJc w:val="left"/>
      <w:pPr>
        <w:ind w:left="6000" w:hanging="360"/>
      </w:pPr>
      <w:rPr>
        <w:rFonts w:ascii="Courier New" w:hAnsi="Courier New" w:cs="Courier New" w:hint="default"/>
      </w:rPr>
    </w:lvl>
    <w:lvl w:ilvl="8" w:tplc="08090005" w:tentative="1">
      <w:start w:val="1"/>
      <w:numFmt w:val="bullet"/>
      <w:lvlText w:val=""/>
      <w:lvlJc w:val="left"/>
      <w:pPr>
        <w:ind w:left="6720" w:hanging="360"/>
      </w:pPr>
      <w:rPr>
        <w:rFonts w:ascii="Wingdings" w:hAnsi="Wingdings" w:hint="default"/>
      </w:rPr>
    </w:lvl>
  </w:abstractNum>
  <w:abstractNum w:abstractNumId="13" w15:restartNumberingAfterBreak="0">
    <w:nsid w:val="67D10850"/>
    <w:multiLevelType w:val="multilevel"/>
    <w:tmpl w:val="09A8B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AA870D2"/>
    <w:multiLevelType w:val="hybridMultilevel"/>
    <w:tmpl w:val="A3080E7C"/>
    <w:lvl w:ilvl="0" w:tplc="1EFE6B16">
      <w:start w:val="1"/>
      <w:numFmt w:val="decimal"/>
      <w:lvlText w:val="%1."/>
      <w:lvlJc w:val="left"/>
      <w:pPr>
        <w:ind w:left="470" w:hanging="360"/>
      </w:pPr>
      <w:rPr>
        <w:rFonts w:hint="default"/>
      </w:rPr>
    </w:lvl>
    <w:lvl w:ilvl="1" w:tplc="08090019" w:tentative="1">
      <w:start w:val="1"/>
      <w:numFmt w:val="lowerLetter"/>
      <w:lvlText w:val="%2."/>
      <w:lvlJc w:val="left"/>
      <w:pPr>
        <w:ind w:left="1190" w:hanging="360"/>
      </w:pPr>
    </w:lvl>
    <w:lvl w:ilvl="2" w:tplc="0809001B" w:tentative="1">
      <w:start w:val="1"/>
      <w:numFmt w:val="lowerRoman"/>
      <w:lvlText w:val="%3."/>
      <w:lvlJc w:val="right"/>
      <w:pPr>
        <w:ind w:left="1910" w:hanging="180"/>
      </w:pPr>
    </w:lvl>
    <w:lvl w:ilvl="3" w:tplc="0809000F" w:tentative="1">
      <w:start w:val="1"/>
      <w:numFmt w:val="decimal"/>
      <w:lvlText w:val="%4."/>
      <w:lvlJc w:val="left"/>
      <w:pPr>
        <w:ind w:left="2630" w:hanging="360"/>
      </w:pPr>
    </w:lvl>
    <w:lvl w:ilvl="4" w:tplc="08090019" w:tentative="1">
      <w:start w:val="1"/>
      <w:numFmt w:val="lowerLetter"/>
      <w:lvlText w:val="%5."/>
      <w:lvlJc w:val="left"/>
      <w:pPr>
        <w:ind w:left="3350" w:hanging="360"/>
      </w:pPr>
    </w:lvl>
    <w:lvl w:ilvl="5" w:tplc="0809001B" w:tentative="1">
      <w:start w:val="1"/>
      <w:numFmt w:val="lowerRoman"/>
      <w:lvlText w:val="%6."/>
      <w:lvlJc w:val="right"/>
      <w:pPr>
        <w:ind w:left="4070" w:hanging="180"/>
      </w:pPr>
    </w:lvl>
    <w:lvl w:ilvl="6" w:tplc="0809000F" w:tentative="1">
      <w:start w:val="1"/>
      <w:numFmt w:val="decimal"/>
      <w:lvlText w:val="%7."/>
      <w:lvlJc w:val="left"/>
      <w:pPr>
        <w:ind w:left="4790" w:hanging="360"/>
      </w:pPr>
    </w:lvl>
    <w:lvl w:ilvl="7" w:tplc="08090019" w:tentative="1">
      <w:start w:val="1"/>
      <w:numFmt w:val="lowerLetter"/>
      <w:lvlText w:val="%8."/>
      <w:lvlJc w:val="left"/>
      <w:pPr>
        <w:ind w:left="5510" w:hanging="360"/>
      </w:pPr>
    </w:lvl>
    <w:lvl w:ilvl="8" w:tplc="0809001B" w:tentative="1">
      <w:start w:val="1"/>
      <w:numFmt w:val="lowerRoman"/>
      <w:lvlText w:val="%9."/>
      <w:lvlJc w:val="right"/>
      <w:pPr>
        <w:ind w:left="6230" w:hanging="180"/>
      </w:pPr>
    </w:lvl>
  </w:abstractNum>
  <w:abstractNum w:abstractNumId="15" w15:restartNumberingAfterBreak="0">
    <w:nsid w:val="6F067C6C"/>
    <w:multiLevelType w:val="hybridMultilevel"/>
    <w:tmpl w:val="54ACC506"/>
    <w:lvl w:ilvl="0" w:tplc="1ED061BE">
      <w:start w:val="1"/>
      <w:numFmt w:val="bullet"/>
      <w:pStyle w:val="Bullets"/>
      <w:lvlText w:val=""/>
      <w:lvlJc w:val="left"/>
      <w:pPr>
        <w:ind w:left="958" w:hanging="360"/>
      </w:pPr>
      <w:rPr>
        <w:rFonts w:ascii="Symbol" w:hAnsi="Symbol" w:hint="default"/>
      </w:rPr>
    </w:lvl>
    <w:lvl w:ilvl="1" w:tplc="08090003" w:tentative="1">
      <w:start w:val="1"/>
      <w:numFmt w:val="bullet"/>
      <w:lvlText w:val="o"/>
      <w:lvlJc w:val="left"/>
      <w:pPr>
        <w:ind w:left="1678" w:hanging="360"/>
      </w:pPr>
      <w:rPr>
        <w:rFonts w:ascii="Courier New" w:hAnsi="Courier New" w:cs="Courier New" w:hint="default"/>
      </w:rPr>
    </w:lvl>
    <w:lvl w:ilvl="2" w:tplc="08090005" w:tentative="1">
      <w:start w:val="1"/>
      <w:numFmt w:val="bullet"/>
      <w:lvlText w:val=""/>
      <w:lvlJc w:val="left"/>
      <w:pPr>
        <w:ind w:left="2398" w:hanging="360"/>
      </w:pPr>
      <w:rPr>
        <w:rFonts w:ascii="Wingdings" w:hAnsi="Wingdings" w:hint="default"/>
      </w:rPr>
    </w:lvl>
    <w:lvl w:ilvl="3" w:tplc="08090001" w:tentative="1">
      <w:start w:val="1"/>
      <w:numFmt w:val="bullet"/>
      <w:lvlText w:val=""/>
      <w:lvlJc w:val="left"/>
      <w:pPr>
        <w:ind w:left="3118" w:hanging="360"/>
      </w:pPr>
      <w:rPr>
        <w:rFonts w:ascii="Symbol" w:hAnsi="Symbol" w:hint="default"/>
      </w:rPr>
    </w:lvl>
    <w:lvl w:ilvl="4" w:tplc="08090003" w:tentative="1">
      <w:start w:val="1"/>
      <w:numFmt w:val="bullet"/>
      <w:lvlText w:val="o"/>
      <w:lvlJc w:val="left"/>
      <w:pPr>
        <w:ind w:left="3838" w:hanging="360"/>
      </w:pPr>
      <w:rPr>
        <w:rFonts w:ascii="Courier New" w:hAnsi="Courier New" w:cs="Courier New" w:hint="default"/>
      </w:rPr>
    </w:lvl>
    <w:lvl w:ilvl="5" w:tplc="08090005" w:tentative="1">
      <w:start w:val="1"/>
      <w:numFmt w:val="bullet"/>
      <w:lvlText w:val=""/>
      <w:lvlJc w:val="left"/>
      <w:pPr>
        <w:ind w:left="4558" w:hanging="360"/>
      </w:pPr>
      <w:rPr>
        <w:rFonts w:ascii="Wingdings" w:hAnsi="Wingdings" w:hint="default"/>
      </w:rPr>
    </w:lvl>
    <w:lvl w:ilvl="6" w:tplc="08090001" w:tentative="1">
      <w:start w:val="1"/>
      <w:numFmt w:val="bullet"/>
      <w:lvlText w:val=""/>
      <w:lvlJc w:val="left"/>
      <w:pPr>
        <w:ind w:left="5278" w:hanging="360"/>
      </w:pPr>
      <w:rPr>
        <w:rFonts w:ascii="Symbol" w:hAnsi="Symbol" w:hint="default"/>
      </w:rPr>
    </w:lvl>
    <w:lvl w:ilvl="7" w:tplc="08090003" w:tentative="1">
      <w:start w:val="1"/>
      <w:numFmt w:val="bullet"/>
      <w:lvlText w:val="o"/>
      <w:lvlJc w:val="left"/>
      <w:pPr>
        <w:ind w:left="5998" w:hanging="360"/>
      </w:pPr>
      <w:rPr>
        <w:rFonts w:ascii="Courier New" w:hAnsi="Courier New" w:cs="Courier New" w:hint="default"/>
      </w:rPr>
    </w:lvl>
    <w:lvl w:ilvl="8" w:tplc="08090005" w:tentative="1">
      <w:start w:val="1"/>
      <w:numFmt w:val="bullet"/>
      <w:lvlText w:val=""/>
      <w:lvlJc w:val="left"/>
      <w:pPr>
        <w:ind w:left="6718" w:hanging="360"/>
      </w:pPr>
      <w:rPr>
        <w:rFonts w:ascii="Wingdings" w:hAnsi="Wingdings" w:hint="default"/>
      </w:rPr>
    </w:lvl>
  </w:abstractNum>
  <w:abstractNum w:abstractNumId="16" w15:restartNumberingAfterBreak="0">
    <w:nsid w:val="70B06BC0"/>
    <w:multiLevelType w:val="hybridMultilevel"/>
    <w:tmpl w:val="0B10A332"/>
    <w:lvl w:ilvl="0" w:tplc="08090001">
      <w:start w:val="1"/>
      <w:numFmt w:val="bullet"/>
      <w:lvlText w:val=""/>
      <w:lvlJc w:val="left"/>
      <w:pPr>
        <w:ind w:left="960" w:hanging="360"/>
      </w:pPr>
      <w:rPr>
        <w:rFonts w:ascii="Symbol" w:hAnsi="Symbol" w:hint="default"/>
      </w:rPr>
    </w:lvl>
    <w:lvl w:ilvl="1" w:tplc="08090003" w:tentative="1">
      <w:start w:val="1"/>
      <w:numFmt w:val="bullet"/>
      <w:lvlText w:val="o"/>
      <w:lvlJc w:val="left"/>
      <w:pPr>
        <w:ind w:left="1680" w:hanging="360"/>
      </w:pPr>
      <w:rPr>
        <w:rFonts w:ascii="Courier New" w:hAnsi="Courier New" w:cs="Courier New" w:hint="default"/>
      </w:rPr>
    </w:lvl>
    <w:lvl w:ilvl="2" w:tplc="08090005" w:tentative="1">
      <w:start w:val="1"/>
      <w:numFmt w:val="bullet"/>
      <w:lvlText w:val=""/>
      <w:lvlJc w:val="left"/>
      <w:pPr>
        <w:ind w:left="2400" w:hanging="360"/>
      </w:pPr>
      <w:rPr>
        <w:rFonts w:ascii="Wingdings" w:hAnsi="Wingdings" w:hint="default"/>
      </w:rPr>
    </w:lvl>
    <w:lvl w:ilvl="3" w:tplc="08090001" w:tentative="1">
      <w:start w:val="1"/>
      <w:numFmt w:val="bullet"/>
      <w:lvlText w:val=""/>
      <w:lvlJc w:val="left"/>
      <w:pPr>
        <w:ind w:left="3120" w:hanging="360"/>
      </w:pPr>
      <w:rPr>
        <w:rFonts w:ascii="Symbol" w:hAnsi="Symbol" w:hint="default"/>
      </w:rPr>
    </w:lvl>
    <w:lvl w:ilvl="4" w:tplc="08090003" w:tentative="1">
      <w:start w:val="1"/>
      <w:numFmt w:val="bullet"/>
      <w:lvlText w:val="o"/>
      <w:lvlJc w:val="left"/>
      <w:pPr>
        <w:ind w:left="3840" w:hanging="360"/>
      </w:pPr>
      <w:rPr>
        <w:rFonts w:ascii="Courier New" w:hAnsi="Courier New" w:cs="Courier New" w:hint="default"/>
      </w:rPr>
    </w:lvl>
    <w:lvl w:ilvl="5" w:tplc="08090005" w:tentative="1">
      <w:start w:val="1"/>
      <w:numFmt w:val="bullet"/>
      <w:lvlText w:val=""/>
      <w:lvlJc w:val="left"/>
      <w:pPr>
        <w:ind w:left="4560" w:hanging="360"/>
      </w:pPr>
      <w:rPr>
        <w:rFonts w:ascii="Wingdings" w:hAnsi="Wingdings" w:hint="default"/>
      </w:rPr>
    </w:lvl>
    <w:lvl w:ilvl="6" w:tplc="08090001" w:tentative="1">
      <w:start w:val="1"/>
      <w:numFmt w:val="bullet"/>
      <w:lvlText w:val=""/>
      <w:lvlJc w:val="left"/>
      <w:pPr>
        <w:ind w:left="5280" w:hanging="360"/>
      </w:pPr>
      <w:rPr>
        <w:rFonts w:ascii="Symbol" w:hAnsi="Symbol" w:hint="default"/>
      </w:rPr>
    </w:lvl>
    <w:lvl w:ilvl="7" w:tplc="08090003" w:tentative="1">
      <w:start w:val="1"/>
      <w:numFmt w:val="bullet"/>
      <w:lvlText w:val="o"/>
      <w:lvlJc w:val="left"/>
      <w:pPr>
        <w:ind w:left="6000" w:hanging="360"/>
      </w:pPr>
      <w:rPr>
        <w:rFonts w:ascii="Courier New" w:hAnsi="Courier New" w:cs="Courier New" w:hint="default"/>
      </w:rPr>
    </w:lvl>
    <w:lvl w:ilvl="8" w:tplc="08090005" w:tentative="1">
      <w:start w:val="1"/>
      <w:numFmt w:val="bullet"/>
      <w:lvlText w:val=""/>
      <w:lvlJc w:val="left"/>
      <w:pPr>
        <w:ind w:left="6720" w:hanging="360"/>
      </w:pPr>
      <w:rPr>
        <w:rFonts w:ascii="Wingdings" w:hAnsi="Wingdings" w:hint="default"/>
      </w:rPr>
    </w:lvl>
  </w:abstractNum>
  <w:abstractNum w:abstractNumId="17" w15:restartNumberingAfterBreak="0">
    <w:nsid w:val="7CA2158A"/>
    <w:multiLevelType w:val="hybridMultilevel"/>
    <w:tmpl w:val="04825D5C"/>
    <w:lvl w:ilvl="0" w:tplc="038A00C0">
      <w:start w:val="1"/>
      <w:numFmt w:val="decimal"/>
      <w:lvlText w:val="%1."/>
      <w:lvlJc w:val="left"/>
      <w:pPr>
        <w:ind w:left="530" w:hanging="420"/>
      </w:pPr>
      <w:rPr>
        <w:rFonts w:ascii="Montserrat" w:eastAsia="Montserrat" w:hAnsi="Montserrat" w:cs="Montserrat" w:hint="default"/>
        <w:b w:val="0"/>
        <w:bCs w:val="0"/>
        <w:i w:val="0"/>
        <w:iCs w:val="0"/>
        <w:color w:val="58595B"/>
        <w:spacing w:val="-2"/>
        <w:w w:val="100"/>
        <w:sz w:val="20"/>
        <w:szCs w:val="20"/>
        <w:lang w:val="en-GB" w:eastAsia="en-US" w:bidi="ar-SA"/>
      </w:rPr>
    </w:lvl>
    <w:lvl w:ilvl="1" w:tplc="082025E0">
      <w:numFmt w:val="bullet"/>
      <w:lvlText w:val="•"/>
      <w:lvlJc w:val="left"/>
      <w:pPr>
        <w:ind w:left="1602" w:hanging="420"/>
      </w:pPr>
      <w:rPr>
        <w:rFonts w:hint="default"/>
        <w:lang w:val="en-GB" w:eastAsia="en-US" w:bidi="ar-SA"/>
      </w:rPr>
    </w:lvl>
    <w:lvl w:ilvl="2" w:tplc="59EC15A6">
      <w:numFmt w:val="bullet"/>
      <w:lvlText w:val="•"/>
      <w:lvlJc w:val="left"/>
      <w:pPr>
        <w:ind w:left="2665" w:hanging="420"/>
      </w:pPr>
      <w:rPr>
        <w:rFonts w:hint="default"/>
        <w:lang w:val="en-GB" w:eastAsia="en-US" w:bidi="ar-SA"/>
      </w:rPr>
    </w:lvl>
    <w:lvl w:ilvl="3" w:tplc="E5AC8016">
      <w:numFmt w:val="bullet"/>
      <w:lvlText w:val="•"/>
      <w:lvlJc w:val="left"/>
      <w:pPr>
        <w:ind w:left="3727" w:hanging="420"/>
      </w:pPr>
      <w:rPr>
        <w:rFonts w:hint="default"/>
        <w:lang w:val="en-GB" w:eastAsia="en-US" w:bidi="ar-SA"/>
      </w:rPr>
    </w:lvl>
    <w:lvl w:ilvl="4" w:tplc="3022151C">
      <w:numFmt w:val="bullet"/>
      <w:lvlText w:val="•"/>
      <w:lvlJc w:val="left"/>
      <w:pPr>
        <w:ind w:left="4790" w:hanging="420"/>
      </w:pPr>
      <w:rPr>
        <w:rFonts w:hint="default"/>
        <w:lang w:val="en-GB" w:eastAsia="en-US" w:bidi="ar-SA"/>
      </w:rPr>
    </w:lvl>
    <w:lvl w:ilvl="5" w:tplc="12B655A6">
      <w:numFmt w:val="bullet"/>
      <w:lvlText w:val="•"/>
      <w:lvlJc w:val="left"/>
      <w:pPr>
        <w:ind w:left="5852" w:hanging="420"/>
      </w:pPr>
      <w:rPr>
        <w:rFonts w:hint="default"/>
        <w:lang w:val="en-GB" w:eastAsia="en-US" w:bidi="ar-SA"/>
      </w:rPr>
    </w:lvl>
    <w:lvl w:ilvl="6" w:tplc="5CF2469E">
      <w:numFmt w:val="bullet"/>
      <w:lvlText w:val="•"/>
      <w:lvlJc w:val="left"/>
      <w:pPr>
        <w:ind w:left="6915" w:hanging="420"/>
      </w:pPr>
      <w:rPr>
        <w:rFonts w:hint="default"/>
        <w:lang w:val="en-GB" w:eastAsia="en-US" w:bidi="ar-SA"/>
      </w:rPr>
    </w:lvl>
    <w:lvl w:ilvl="7" w:tplc="98BCE386">
      <w:numFmt w:val="bullet"/>
      <w:lvlText w:val="•"/>
      <w:lvlJc w:val="left"/>
      <w:pPr>
        <w:ind w:left="7977" w:hanging="420"/>
      </w:pPr>
      <w:rPr>
        <w:rFonts w:hint="default"/>
        <w:lang w:val="en-GB" w:eastAsia="en-US" w:bidi="ar-SA"/>
      </w:rPr>
    </w:lvl>
    <w:lvl w:ilvl="8" w:tplc="28C6986C">
      <w:numFmt w:val="bullet"/>
      <w:lvlText w:val="•"/>
      <w:lvlJc w:val="left"/>
      <w:pPr>
        <w:ind w:left="9040" w:hanging="420"/>
      </w:pPr>
      <w:rPr>
        <w:rFonts w:hint="default"/>
        <w:lang w:val="en-GB" w:eastAsia="en-US" w:bidi="ar-SA"/>
      </w:rPr>
    </w:lvl>
  </w:abstractNum>
  <w:num w:numId="1" w16cid:durableId="459422230">
    <w:abstractNumId w:val="2"/>
  </w:num>
  <w:num w:numId="2" w16cid:durableId="813379165">
    <w:abstractNumId w:val="17"/>
  </w:num>
  <w:num w:numId="3" w16cid:durableId="541945312">
    <w:abstractNumId w:val="14"/>
  </w:num>
  <w:num w:numId="4" w16cid:durableId="208566802">
    <w:abstractNumId w:val="1"/>
  </w:num>
  <w:num w:numId="5" w16cid:durableId="1353416333">
    <w:abstractNumId w:val="5"/>
  </w:num>
  <w:num w:numId="6" w16cid:durableId="63601314">
    <w:abstractNumId w:val="3"/>
  </w:num>
  <w:num w:numId="7" w16cid:durableId="1289776440">
    <w:abstractNumId w:val="8"/>
  </w:num>
  <w:num w:numId="8" w16cid:durableId="569311377">
    <w:abstractNumId w:val="9"/>
  </w:num>
  <w:num w:numId="9" w16cid:durableId="416171821">
    <w:abstractNumId w:val="4"/>
  </w:num>
  <w:num w:numId="10" w16cid:durableId="1172526144">
    <w:abstractNumId w:val="0"/>
  </w:num>
  <w:num w:numId="11" w16cid:durableId="186139731">
    <w:abstractNumId w:val="12"/>
  </w:num>
  <w:num w:numId="12" w16cid:durableId="2065179759">
    <w:abstractNumId w:val="15"/>
  </w:num>
  <w:num w:numId="13" w16cid:durableId="1566181649">
    <w:abstractNumId w:val="16"/>
  </w:num>
  <w:num w:numId="14" w16cid:durableId="391388261">
    <w:abstractNumId w:val="7"/>
  </w:num>
  <w:num w:numId="15" w16cid:durableId="2044163194">
    <w:abstractNumId w:val="6"/>
  </w:num>
  <w:num w:numId="16" w16cid:durableId="886915931">
    <w:abstractNumId w:val="11"/>
  </w:num>
  <w:num w:numId="17" w16cid:durableId="2115593936">
    <w:abstractNumId w:val="13"/>
  </w:num>
  <w:num w:numId="18" w16cid:durableId="21166364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29A3"/>
    <w:rsid w:val="00001180"/>
    <w:rsid w:val="000022AF"/>
    <w:rsid w:val="0000534C"/>
    <w:rsid w:val="0001195F"/>
    <w:rsid w:val="000150C8"/>
    <w:rsid w:val="00037B37"/>
    <w:rsid w:val="00044289"/>
    <w:rsid w:val="00045D2A"/>
    <w:rsid w:val="0004794B"/>
    <w:rsid w:val="00050513"/>
    <w:rsid w:val="00052CD6"/>
    <w:rsid w:val="000534BC"/>
    <w:rsid w:val="00064EF6"/>
    <w:rsid w:val="0006593F"/>
    <w:rsid w:val="0008484C"/>
    <w:rsid w:val="000908A9"/>
    <w:rsid w:val="000A7F5D"/>
    <w:rsid w:val="000D40B4"/>
    <w:rsid w:val="000D42B8"/>
    <w:rsid w:val="000E66AE"/>
    <w:rsid w:val="000F08CD"/>
    <w:rsid w:val="000F49C8"/>
    <w:rsid w:val="001117D9"/>
    <w:rsid w:val="0015109C"/>
    <w:rsid w:val="00163B1A"/>
    <w:rsid w:val="001751A4"/>
    <w:rsid w:val="001929A3"/>
    <w:rsid w:val="00193015"/>
    <w:rsid w:val="0019716E"/>
    <w:rsid w:val="001B0825"/>
    <w:rsid w:val="001B3319"/>
    <w:rsid w:val="001B7500"/>
    <w:rsid w:val="001E0D2A"/>
    <w:rsid w:val="001E6BB0"/>
    <w:rsid w:val="001F428C"/>
    <w:rsid w:val="00204DE8"/>
    <w:rsid w:val="00206502"/>
    <w:rsid w:val="00226F3B"/>
    <w:rsid w:val="00233C80"/>
    <w:rsid w:val="0023479F"/>
    <w:rsid w:val="0024714D"/>
    <w:rsid w:val="00261BC7"/>
    <w:rsid w:val="00263B82"/>
    <w:rsid w:val="00264E2A"/>
    <w:rsid w:val="002767FA"/>
    <w:rsid w:val="00283C20"/>
    <w:rsid w:val="00287308"/>
    <w:rsid w:val="0029111A"/>
    <w:rsid w:val="0029382F"/>
    <w:rsid w:val="002969EF"/>
    <w:rsid w:val="002A4EFF"/>
    <w:rsid w:val="002E369D"/>
    <w:rsid w:val="00313506"/>
    <w:rsid w:val="00335673"/>
    <w:rsid w:val="00352897"/>
    <w:rsid w:val="00352996"/>
    <w:rsid w:val="00362077"/>
    <w:rsid w:val="00397875"/>
    <w:rsid w:val="003D6804"/>
    <w:rsid w:val="003E6766"/>
    <w:rsid w:val="003F46C7"/>
    <w:rsid w:val="003F52D3"/>
    <w:rsid w:val="0040321B"/>
    <w:rsid w:val="0040379E"/>
    <w:rsid w:val="00406E10"/>
    <w:rsid w:val="004140F4"/>
    <w:rsid w:val="00417649"/>
    <w:rsid w:val="00420E69"/>
    <w:rsid w:val="00440D6D"/>
    <w:rsid w:val="004416FF"/>
    <w:rsid w:val="0044310D"/>
    <w:rsid w:val="00443559"/>
    <w:rsid w:val="00444AE6"/>
    <w:rsid w:val="004534A5"/>
    <w:rsid w:val="004540B1"/>
    <w:rsid w:val="00461090"/>
    <w:rsid w:val="00462151"/>
    <w:rsid w:val="00471D35"/>
    <w:rsid w:val="0048258A"/>
    <w:rsid w:val="0048546E"/>
    <w:rsid w:val="004A77D5"/>
    <w:rsid w:val="004C32C4"/>
    <w:rsid w:val="004D05F1"/>
    <w:rsid w:val="004F124E"/>
    <w:rsid w:val="005032FB"/>
    <w:rsid w:val="00506361"/>
    <w:rsid w:val="00507921"/>
    <w:rsid w:val="005312FC"/>
    <w:rsid w:val="005371B1"/>
    <w:rsid w:val="00543A5C"/>
    <w:rsid w:val="00562B30"/>
    <w:rsid w:val="00585958"/>
    <w:rsid w:val="00591FC1"/>
    <w:rsid w:val="00595905"/>
    <w:rsid w:val="005A40BA"/>
    <w:rsid w:val="005B20AC"/>
    <w:rsid w:val="005B2882"/>
    <w:rsid w:val="005B76DE"/>
    <w:rsid w:val="005E1B56"/>
    <w:rsid w:val="00603F78"/>
    <w:rsid w:val="0060445A"/>
    <w:rsid w:val="00607EF5"/>
    <w:rsid w:val="00621CEE"/>
    <w:rsid w:val="006265AE"/>
    <w:rsid w:val="00661E09"/>
    <w:rsid w:val="006828BB"/>
    <w:rsid w:val="00687FD3"/>
    <w:rsid w:val="006919F1"/>
    <w:rsid w:val="006A7653"/>
    <w:rsid w:val="006D53B4"/>
    <w:rsid w:val="006E30C1"/>
    <w:rsid w:val="006F0F98"/>
    <w:rsid w:val="006F5EC9"/>
    <w:rsid w:val="0072700F"/>
    <w:rsid w:val="0075275F"/>
    <w:rsid w:val="007642EB"/>
    <w:rsid w:val="00771556"/>
    <w:rsid w:val="00786DDA"/>
    <w:rsid w:val="007B3861"/>
    <w:rsid w:val="007B4893"/>
    <w:rsid w:val="007D66D7"/>
    <w:rsid w:val="007D6D52"/>
    <w:rsid w:val="007E6E62"/>
    <w:rsid w:val="007E7187"/>
    <w:rsid w:val="007F489E"/>
    <w:rsid w:val="00812405"/>
    <w:rsid w:val="00815F36"/>
    <w:rsid w:val="008253B9"/>
    <w:rsid w:val="0083164B"/>
    <w:rsid w:val="00836AA4"/>
    <w:rsid w:val="00837E94"/>
    <w:rsid w:val="0085200A"/>
    <w:rsid w:val="0085471E"/>
    <w:rsid w:val="00866440"/>
    <w:rsid w:val="0088032B"/>
    <w:rsid w:val="008817DB"/>
    <w:rsid w:val="00882F55"/>
    <w:rsid w:val="008A1996"/>
    <w:rsid w:val="008A3D80"/>
    <w:rsid w:val="008A714E"/>
    <w:rsid w:val="008B157F"/>
    <w:rsid w:val="008C548E"/>
    <w:rsid w:val="008C5D7F"/>
    <w:rsid w:val="008E134A"/>
    <w:rsid w:val="008F28B9"/>
    <w:rsid w:val="008F6738"/>
    <w:rsid w:val="008F7F4F"/>
    <w:rsid w:val="00900C5A"/>
    <w:rsid w:val="00925ED4"/>
    <w:rsid w:val="00926578"/>
    <w:rsid w:val="009308A9"/>
    <w:rsid w:val="0093285A"/>
    <w:rsid w:val="009354C4"/>
    <w:rsid w:val="00936124"/>
    <w:rsid w:val="00944915"/>
    <w:rsid w:val="009450C5"/>
    <w:rsid w:val="00951675"/>
    <w:rsid w:val="00954F9A"/>
    <w:rsid w:val="00984A51"/>
    <w:rsid w:val="00990049"/>
    <w:rsid w:val="009A74DD"/>
    <w:rsid w:val="009A773B"/>
    <w:rsid w:val="009B3F6D"/>
    <w:rsid w:val="009B4727"/>
    <w:rsid w:val="009C6999"/>
    <w:rsid w:val="009C7311"/>
    <w:rsid w:val="009D688B"/>
    <w:rsid w:val="009D69EA"/>
    <w:rsid w:val="009E1B50"/>
    <w:rsid w:val="009F377F"/>
    <w:rsid w:val="009F69CE"/>
    <w:rsid w:val="00A20E34"/>
    <w:rsid w:val="00A21004"/>
    <w:rsid w:val="00A25434"/>
    <w:rsid w:val="00A321B4"/>
    <w:rsid w:val="00A33E3F"/>
    <w:rsid w:val="00A37CAF"/>
    <w:rsid w:val="00A470E0"/>
    <w:rsid w:val="00A524A9"/>
    <w:rsid w:val="00A561E1"/>
    <w:rsid w:val="00A70B79"/>
    <w:rsid w:val="00A86FEF"/>
    <w:rsid w:val="00A911C1"/>
    <w:rsid w:val="00AA0A7D"/>
    <w:rsid w:val="00AC52E3"/>
    <w:rsid w:val="00AD0310"/>
    <w:rsid w:val="00AE234B"/>
    <w:rsid w:val="00AE27FA"/>
    <w:rsid w:val="00AE3C9E"/>
    <w:rsid w:val="00AF3510"/>
    <w:rsid w:val="00AF6DA6"/>
    <w:rsid w:val="00B0001E"/>
    <w:rsid w:val="00B14204"/>
    <w:rsid w:val="00B14935"/>
    <w:rsid w:val="00B30DE2"/>
    <w:rsid w:val="00B32A88"/>
    <w:rsid w:val="00B33DC2"/>
    <w:rsid w:val="00B364F1"/>
    <w:rsid w:val="00B37935"/>
    <w:rsid w:val="00B560DE"/>
    <w:rsid w:val="00B64EC4"/>
    <w:rsid w:val="00B65389"/>
    <w:rsid w:val="00B66F33"/>
    <w:rsid w:val="00B74502"/>
    <w:rsid w:val="00B85110"/>
    <w:rsid w:val="00BD6E6E"/>
    <w:rsid w:val="00BE02C6"/>
    <w:rsid w:val="00BF6803"/>
    <w:rsid w:val="00C004F8"/>
    <w:rsid w:val="00C0170B"/>
    <w:rsid w:val="00C2502C"/>
    <w:rsid w:val="00C268BC"/>
    <w:rsid w:val="00C376C9"/>
    <w:rsid w:val="00C429A2"/>
    <w:rsid w:val="00C55288"/>
    <w:rsid w:val="00C71719"/>
    <w:rsid w:val="00C95193"/>
    <w:rsid w:val="00CB08D9"/>
    <w:rsid w:val="00CB6956"/>
    <w:rsid w:val="00CC2AA6"/>
    <w:rsid w:val="00CC581C"/>
    <w:rsid w:val="00CD0C23"/>
    <w:rsid w:val="00CE2ED3"/>
    <w:rsid w:val="00D30DA2"/>
    <w:rsid w:val="00D34AE5"/>
    <w:rsid w:val="00D420E9"/>
    <w:rsid w:val="00D446FD"/>
    <w:rsid w:val="00D514AF"/>
    <w:rsid w:val="00D534FF"/>
    <w:rsid w:val="00D53CF9"/>
    <w:rsid w:val="00D657A5"/>
    <w:rsid w:val="00D71D9C"/>
    <w:rsid w:val="00D96B5D"/>
    <w:rsid w:val="00DB1184"/>
    <w:rsid w:val="00DD7C11"/>
    <w:rsid w:val="00DF6D44"/>
    <w:rsid w:val="00E02AA9"/>
    <w:rsid w:val="00E26B6D"/>
    <w:rsid w:val="00E34AC4"/>
    <w:rsid w:val="00E52853"/>
    <w:rsid w:val="00E56DDE"/>
    <w:rsid w:val="00E57A5C"/>
    <w:rsid w:val="00E70FC8"/>
    <w:rsid w:val="00E74F46"/>
    <w:rsid w:val="00E9257D"/>
    <w:rsid w:val="00EA1001"/>
    <w:rsid w:val="00EA1BD2"/>
    <w:rsid w:val="00EA489B"/>
    <w:rsid w:val="00EA4939"/>
    <w:rsid w:val="00EA4BC3"/>
    <w:rsid w:val="00EC276A"/>
    <w:rsid w:val="00EC6DA6"/>
    <w:rsid w:val="00EE072C"/>
    <w:rsid w:val="00EE5B76"/>
    <w:rsid w:val="00EE773A"/>
    <w:rsid w:val="00EF4F25"/>
    <w:rsid w:val="00F0616C"/>
    <w:rsid w:val="00F127CB"/>
    <w:rsid w:val="00F50301"/>
    <w:rsid w:val="00F55C16"/>
    <w:rsid w:val="00F62BF9"/>
    <w:rsid w:val="00F76827"/>
    <w:rsid w:val="00F776AD"/>
    <w:rsid w:val="00F81425"/>
    <w:rsid w:val="00F9638B"/>
    <w:rsid w:val="00FA676A"/>
    <w:rsid w:val="00FC02E5"/>
    <w:rsid w:val="00FC11AC"/>
    <w:rsid w:val="00FD1960"/>
    <w:rsid w:val="00FD1E84"/>
    <w:rsid w:val="00FF00EA"/>
    <w:rsid w:val="00FF2B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E7B118"/>
  <w15:docId w15:val="{CCFA4418-B21A-8645-9A6A-E5D9974AB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3C20"/>
    <w:pPr>
      <w:widowControl/>
      <w:autoSpaceDE/>
      <w:autoSpaceDN/>
    </w:pPr>
    <w:rPr>
      <w:rFonts w:ascii="Times New Roman" w:eastAsia="Times New Roman" w:hAnsi="Times New Roman" w:cs="Times New Roman"/>
      <w:sz w:val="24"/>
      <w:szCs w:val="24"/>
      <w:lang w:val="en-HK" w:eastAsia="en-GB"/>
    </w:rPr>
  </w:style>
  <w:style w:type="paragraph" w:styleId="Heading1">
    <w:name w:val="heading 1"/>
    <w:basedOn w:val="Normal"/>
    <w:next w:val="Normal"/>
    <w:link w:val="Heading1Char"/>
    <w:uiPriority w:val="9"/>
    <w:qFormat/>
    <w:rsid w:val="00EE072C"/>
    <w:pPr>
      <w:keepNext/>
      <w:keepLines/>
      <w:widowControl w:val="0"/>
      <w:autoSpaceDE w:val="0"/>
      <w:autoSpaceDN w:val="0"/>
      <w:spacing w:before="240"/>
      <w:outlineLvl w:val="0"/>
    </w:pPr>
    <w:rPr>
      <w:rFonts w:asciiTheme="majorHAnsi" w:eastAsiaTheme="majorEastAsia" w:hAnsiTheme="majorHAnsi" w:cstheme="majorBidi"/>
      <w:color w:val="365F91" w:themeColor="accent1" w:themeShade="BF"/>
      <w:sz w:val="32"/>
      <w:szCs w:val="32"/>
      <w:lang w:val="en-GB" w:eastAsia="en-US"/>
    </w:rPr>
  </w:style>
  <w:style w:type="paragraph" w:styleId="Heading2">
    <w:name w:val="heading 2"/>
    <w:basedOn w:val="Normal"/>
    <w:link w:val="Heading2Char"/>
    <w:uiPriority w:val="9"/>
    <w:qFormat/>
    <w:rsid w:val="00EE072C"/>
    <w:pPr>
      <w:spacing w:before="100" w:beforeAutospacing="1" w:after="100" w:afterAutospacing="1"/>
      <w:outlineLvl w:val="1"/>
    </w:pPr>
    <w:rPr>
      <w:b/>
      <w:bCs/>
      <w:sz w:val="36"/>
      <w:szCs w:val="36"/>
      <w:lang w:val="en-GB"/>
    </w:rPr>
  </w:style>
  <w:style w:type="paragraph" w:styleId="Heading3">
    <w:name w:val="heading 3"/>
    <w:basedOn w:val="Normal"/>
    <w:link w:val="Heading3Char"/>
    <w:uiPriority w:val="9"/>
    <w:qFormat/>
    <w:rsid w:val="00EE072C"/>
    <w:pPr>
      <w:spacing w:before="100" w:beforeAutospacing="1" w:after="100" w:afterAutospacing="1"/>
      <w:outlineLvl w:val="2"/>
    </w:pPr>
    <w:rPr>
      <w:b/>
      <w:bCs/>
      <w:sz w:val="27"/>
      <w:szCs w:val="27"/>
      <w:lang w:val="en-GB"/>
    </w:rPr>
  </w:style>
  <w:style w:type="paragraph" w:styleId="Heading4">
    <w:name w:val="heading 4"/>
    <w:basedOn w:val="Normal"/>
    <w:next w:val="Normal"/>
    <w:link w:val="Heading4Char"/>
    <w:uiPriority w:val="9"/>
    <w:semiHidden/>
    <w:unhideWhenUsed/>
    <w:qFormat/>
    <w:rsid w:val="001B0825"/>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00534C"/>
    <w:pPr>
      <w:keepNext/>
      <w:keepLines/>
      <w:widowControl w:val="0"/>
      <w:autoSpaceDE w:val="0"/>
      <w:autoSpaceDN w:val="0"/>
      <w:spacing w:before="40"/>
      <w:outlineLvl w:val="4"/>
    </w:pPr>
    <w:rPr>
      <w:rFonts w:asciiTheme="majorHAnsi" w:eastAsiaTheme="majorEastAsia" w:hAnsiTheme="majorHAnsi" w:cstheme="majorBidi"/>
      <w:color w:val="365F91" w:themeColor="accent1" w:themeShade="BF"/>
      <w:sz w:val="22"/>
      <w:szCs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EA1001"/>
    <w:pPr>
      <w:widowControl w:val="0"/>
      <w:autoSpaceDE w:val="0"/>
      <w:autoSpaceDN w:val="0"/>
      <w:spacing w:before="115" w:line="360" w:lineRule="auto"/>
      <w:ind w:left="240" w:right="1105"/>
    </w:pPr>
    <w:rPr>
      <w:rFonts w:ascii="Montserrat" w:eastAsia="Montserrat" w:hAnsi="Montserrat" w:cs="Montserrat"/>
      <w:color w:val="263366"/>
      <w:sz w:val="18"/>
      <w:szCs w:val="20"/>
      <w:lang w:val="en-GB" w:eastAsia="en-US"/>
    </w:rPr>
  </w:style>
  <w:style w:type="paragraph" w:styleId="Title">
    <w:name w:val="Title"/>
    <w:basedOn w:val="Normal"/>
    <w:uiPriority w:val="10"/>
    <w:qFormat/>
    <w:pPr>
      <w:widowControl w:val="0"/>
      <w:autoSpaceDE w:val="0"/>
      <w:autoSpaceDN w:val="0"/>
      <w:spacing w:before="194"/>
      <w:ind w:left="137" w:right="3677"/>
    </w:pPr>
    <w:rPr>
      <w:rFonts w:ascii="Montserrat" w:eastAsia="Montserrat" w:hAnsi="Montserrat" w:cs="Montserrat"/>
      <w:b/>
      <w:bCs/>
      <w:sz w:val="74"/>
      <w:szCs w:val="74"/>
      <w:lang w:val="en-GB" w:eastAsia="en-US"/>
    </w:rPr>
  </w:style>
  <w:style w:type="paragraph" w:styleId="ListParagraph">
    <w:name w:val="List Paragraph"/>
    <w:basedOn w:val="Normal"/>
    <w:uiPriority w:val="1"/>
    <w:qFormat/>
    <w:pPr>
      <w:widowControl w:val="0"/>
      <w:autoSpaceDE w:val="0"/>
      <w:autoSpaceDN w:val="0"/>
      <w:spacing w:before="149"/>
      <w:ind w:left="490" w:hanging="381"/>
    </w:pPr>
    <w:rPr>
      <w:rFonts w:ascii="Montserrat" w:eastAsia="Montserrat" w:hAnsi="Montserrat" w:cs="Montserrat"/>
      <w:sz w:val="22"/>
      <w:szCs w:val="22"/>
      <w:lang w:val="en-GB" w:eastAsia="en-US"/>
    </w:rPr>
  </w:style>
  <w:style w:type="paragraph" w:customStyle="1" w:styleId="TableParagraph">
    <w:name w:val="Table Paragraph"/>
    <w:basedOn w:val="Normal"/>
    <w:uiPriority w:val="1"/>
    <w:qFormat/>
    <w:pPr>
      <w:widowControl w:val="0"/>
      <w:autoSpaceDE w:val="0"/>
      <w:autoSpaceDN w:val="0"/>
    </w:pPr>
    <w:rPr>
      <w:rFonts w:ascii="Montserrat" w:eastAsia="Montserrat" w:hAnsi="Montserrat" w:cs="Montserrat"/>
      <w:sz w:val="22"/>
      <w:szCs w:val="22"/>
      <w:lang w:val="en-GB" w:eastAsia="en-US"/>
    </w:rPr>
  </w:style>
  <w:style w:type="table" w:styleId="TableGrid">
    <w:name w:val="Table Grid"/>
    <w:basedOn w:val="TableNormal"/>
    <w:uiPriority w:val="39"/>
    <w:rsid w:val="00C429A2"/>
    <w:pPr>
      <w:widowControl/>
      <w:autoSpaceDE/>
      <w:autoSpaceDN/>
    </w:pPr>
    <w:rPr>
      <w:sz w:val="24"/>
      <w:szCs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C429A2"/>
    <w:pPr>
      <w:spacing w:before="100" w:beforeAutospacing="1" w:after="100" w:afterAutospacing="1"/>
    </w:pPr>
    <w:rPr>
      <w:lang w:val="en-GB"/>
    </w:rPr>
  </w:style>
  <w:style w:type="paragraph" w:styleId="Footer">
    <w:name w:val="footer"/>
    <w:basedOn w:val="Normal"/>
    <w:link w:val="FooterChar"/>
    <w:uiPriority w:val="99"/>
    <w:unhideWhenUsed/>
    <w:rsid w:val="00607EF5"/>
    <w:pPr>
      <w:widowControl w:val="0"/>
      <w:tabs>
        <w:tab w:val="center" w:pos="4513"/>
        <w:tab w:val="right" w:pos="9026"/>
      </w:tabs>
      <w:autoSpaceDE w:val="0"/>
      <w:autoSpaceDN w:val="0"/>
    </w:pPr>
    <w:rPr>
      <w:rFonts w:ascii="Montserrat" w:eastAsia="Montserrat" w:hAnsi="Montserrat" w:cs="Montserrat"/>
      <w:sz w:val="22"/>
      <w:szCs w:val="22"/>
      <w:lang w:val="en-GB" w:eastAsia="en-US"/>
    </w:rPr>
  </w:style>
  <w:style w:type="character" w:customStyle="1" w:styleId="FooterChar">
    <w:name w:val="Footer Char"/>
    <w:basedOn w:val="DefaultParagraphFont"/>
    <w:link w:val="Footer"/>
    <w:uiPriority w:val="99"/>
    <w:rsid w:val="00607EF5"/>
    <w:rPr>
      <w:rFonts w:ascii="Montserrat" w:eastAsia="Montserrat" w:hAnsi="Montserrat" w:cs="Montserrat"/>
      <w:lang w:val="en-GB"/>
    </w:rPr>
  </w:style>
  <w:style w:type="paragraph" w:styleId="Header">
    <w:name w:val="header"/>
    <w:basedOn w:val="Normal"/>
    <w:link w:val="HeaderChar"/>
    <w:uiPriority w:val="99"/>
    <w:unhideWhenUsed/>
    <w:rsid w:val="00607EF5"/>
    <w:pPr>
      <w:widowControl w:val="0"/>
      <w:tabs>
        <w:tab w:val="center" w:pos="4513"/>
        <w:tab w:val="right" w:pos="9026"/>
      </w:tabs>
      <w:autoSpaceDE w:val="0"/>
      <w:autoSpaceDN w:val="0"/>
    </w:pPr>
    <w:rPr>
      <w:rFonts w:ascii="Montserrat" w:eastAsia="Montserrat" w:hAnsi="Montserrat" w:cs="Montserrat"/>
      <w:sz w:val="22"/>
      <w:szCs w:val="22"/>
      <w:lang w:val="en-GB" w:eastAsia="en-US"/>
    </w:rPr>
  </w:style>
  <w:style w:type="character" w:customStyle="1" w:styleId="HeaderChar">
    <w:name w:val="Header Char"/>
    <w:basedOn w:val="DefaultParagraphFont"/>
    <w:link w:val="Header"/>
    <w:uiPriority w:val="99"/>
    <w:rsid w:val="00607EF5"/>
    <w:rPr>
      <w:rFonts w:ascii="Montserrat" w:eastAsia="Montserrat" w:hAnsi="Montserrat" w:cs="Montserrat"/>
      <w:lang w:val="en-GB"/>
    </w:rPr>
  </w:style>
  <w:style w:type="character" w:styleId="Hyperlink">
    <w:name w:val="Hyperlink"/>
    <w:basedOn w:val="DefaultParagraphFont"/>
    <w:uiPriority w:val="99"/>
    <w:unhideWhenUsed/>
    <w:rsid w:val="00607EF5"/>
    <w:rPr>
      <w:color w:val="0000FF" w:themeColor="hyperlink"/>
      <w:u w:val="single"/>
    </w:rPr>
  </w:style>
  <w:style w:type="character" w:styleId="UnresolvedMention">
    <w:name w:val="Unresolved Mention"/>
    <w:basedOn w:val="DefaultParagraphFont"/>
    <w:uiPriority w:val="99"/>
    <w:semiHidden/>
    <w:unhideWhenUsed/>
    <w:rsid w:val="00607EF5"/>
    <w:rPr>
      <w:color w:val="605E5C"/>
      <w:shd w:val="clear" w:color="auto" w:fill="E1DFDD"/>
    </w:rPr>
  </w:style>
  <w:style w:type="character" w:customStyle="1" w:styleId="Heading2Char">
    <w:name w:val="Heading 2 Char"/>
    <w:basedOn w:val="DefaultParagraphFont"/>
    <w:link w:val="Heading2"/>
    <w:uiPriority w:val="9"/>
    <w:rsid w:val="00EE072C"/>
    <w:rPr>
      <w:rFonts w:ascii="Times New Roman" w:eastAsia="Times New Roman" w:hAnsi="Times New Roman" w:cs="Times New Roman"/>
      <w:b/>
      <w:bCs/>
      <w:sz w:val="36"/>
      <w:szCs w:val="36"/>
      <w:lang w:val="en-GB" w:eastAsia="en-GB"/>
    </w:rPr>
  </w:style>
  <w:style w:type="character" w:customStyle="1" w:styleId="Heading3Char">
    <w:name w:val="Heading 3 Char"/>
    <w:basedOn w:val="DefaultParagraphFont"/>
    <w:link w:val="Heading3"/>
    <w:uiPriority w:val="9"/>
    <w:rsid w:val="00EE072C"/>
    <w:rPr>
      <w:rFonts w:ascii="Times New Roman" w:eastAsia="Times New Roman" w:hAnsi="Times New Roman" w:cs="Times New Roman"/>
      <w:b/>
      <w:bCs/>
      <w:sz w:val="27"/>
      <w:szCs w:val="27"/>
      <w:lang w:val="en-GB" w:eastAsia="en-GB"/>
    </w:rPr>
  </w:style>
  <w:style w:type="character" w:styleId="Strong">
    <w:name w:val="Strong"/>
    <w:basedOn w:val="DefaultParagraphFont"/>
    <w:uiPriority w:val="22"/>
    <w:qFormat/>
    <w:rsid w:val="00EE072C"/>
    <w:rPr>
      <w:b/>
      <w:bCs/>
    </w:rPr>
  </w:style>
  <w:style w:type="paragraph" w:customStyle="1" w:styleId="Bullets">
    <w:name w:val="Bullets"/>
    <w:basedOn w:val="BodyText"/>
    <w:qFormat/>
    <w:rsid w:val="00EA1001"/>
    <w:pPr>
      <w:numPr>
        <w:numId w:val="12"/>
      </w:numPr>
      <w:spacing w:before="0" w:line="288" w:lineRule="auto"/>
      <w:ind w:left="952" w:right="1106" w:hanging="357"/>
    </w:pPr>
  </w:style>
  <w:style w:type="character" w:customStyle="1" w:styleId="Heading1Char">
    <w:name w:val="Heading 1 Char"/>
    <w:basedOn w:val="DefaultParagraphFont"/>
    <w:link w:val="Heading1"/>
    <w:uiPriority w:val="9"/>
    <w:rsid w:val="00EE072C"/>
    <w:rPr>
      <w:rFonts w:asciiTheme="majorHAnsi" w:eastAsiaTheme="majorEastAsia" w:hAnsiTheme="majorHAnsi" w:cstheme="majorBidi"/>
      <w:color w:val="365F91" w:themeColor="accent1" w:themeShade="BF"/>
      <w:sz w:val="32"/>
      <w:szCs w:val="32"/>
      <w:lang w:val="en-GB"/>
    </w:rPr>
  </w:style>
  <w:style w:type="paragraph" w:customStyle="1" w:styleId="Subhead">
    <w:name w:val="Subhead"/>
    <w:basedOn w:val="Normal"/>
    <w:qFormat/>
    <w:rsid w:val="00EA1001"/>
    <w:pPr>
      <w:widowControl w:val="0"/>
      <w:autoSpaceDE w:val="0"/>
      <w:autoSpaceDN w:val="0"/>
      <w:spacing w:before="180" w:after="60" w:line="360" w:lineRule="auto"/>
      <w:ind w:left="238" w:right="1106"/>
    </w:pPr>
    <w:rPr>
      <w:rFonts w:ascii="Montserrat" w:eastAsia="Montserrat" w:hAnsi="Montserrat" w:cs="Montserrat"/>
      <w:b/>
      <w:bCs/>
      <w:color w:val="0070C0"/>
      <w:sz w:val="20"/>
      <w:szCs w:val="20"/>
      <w:lang w:val="en-GB" w:eastAsia="en-US"/>
    </w:rPr>
  </w:style>
  <w:style w:type="paragraph" w:customStyle="1" w:styleId="Intro">
    <w:name w:val="Intro"/>
    <w:basedOn w:val="Normal"/>
    <w:qFormat/>
    <w:rsid w:val="00EA1001"/>
    <w:pPr>
      <w:widowControl w:val="0"/>
      <w:autoSpaceDE w:val="0"/>
      <w:autoSpaceDN w:val="0"/>
      <w:spacing w:before="115" w:line="314" w:lineRule="auto"/>
      <w:ind w:left="240" w:right="1105"/>
    </w:pPr>
    <w:rPr>
      <w:rFonts w:ascii="Montserrat" w:eastAsia="Montserrat" w:hAnsi="Montserrat" w:cs="Montserrat"/>
      <w:b/>
      <w:bCs/>
      <w:color w:val="263366"/>
      <w:sz w:val="22"/>
      <w:lang w:val="en-GB" w:eastAsia="en-US"/>
    </w:rPr>
  </w:style>
  <w:style w:type="paragraph" w:customStyle="1" w:styleId="PRTITLE">
    <w:name w:val="PR TITLE"/>
    <w:basedOn w:val="Normal"/>
    <w:qFormat/>
    <w:rsid w:val="00507921"/>
    <w:pPr>
      <w:widowControl w:val="0"/>
      <w:autoSpaceDE w:val="0"/>
      <w:autoSpaceDN w:val="0"/>
      <w:spacing w:before="115" w:after="200" w:line="314" w:lineRule="auto"/>
      <w:ind w:left="238" w:right="1106"/>
    </w:pPr>
    <w:rPr>
      <w:rFonts w:ascii="Montserrat" w:eastAsia="Montserrat" w:hAnsi="Montserrat" w:cs="Montserrat"/>
      <w:b/>
      <w:bCs/>
      <w:color w:val="263366"/>
      <w:sz w:val="40"/>
      <w:szCs w:val="44"/>
      <w:lang w:val="en-GB" w:eastAsia="en-US"/>
    </w:rPr>
  </w:style>
  <w:style w:type="character" w:customStyle="1" w:styleId="apple-converted-space">
    <w:name w:val="apple-converted-space"/>
    <w:basedOn w:val="DefaultParagraphFont"/>
    <w:rsid w:val="008A3D80"/>
  </w:style>
  <w:style w:type="character" w:styleId="FollowedHyperlink">
    <w:name w:val="FollowedHyperlink"/>
    <w:basedOn w:val="DefaultParagraphFont"/>
    <w:uiPriority w:val="99"/>
    <w:semiHidden/>
    <w:unhideWhenUsed/>
    <w:rsid w:val="0060445A"/>
    <w:rPr>
      <w:color w:val="800080" w:themeColor="followedHyperlink"/>
      <w:u w:val="single"/>
    </w:rPr>
  </w:style>
  <w:style w:type="paragraph" w:customStyle="1" w:styleId="default">
    <w:name w:val="default"/>
    <w:basedOn w:val="Normal"/>
    <w:rsid w:val="0060445A"/>
    <w:pPr>
      <w:spacing w:before="100" w:beforeAutospacing="1" w:after="100" w:afterAutospacing="1"/>
    </w:pPr>
  </w:style>
  <w:style w:type="paragraph" w:customStyle="1" w:styleId="paragraph">
    <w:name w:val="paragraph"/>
    <w:basedOn w:val="Normal"/>
    <w:rsid w:val="007B3861"/>
    <w:pPr>
      <w:spacing w:before="100" w:beforeAutospacing="1" w:after="100" w:afterAutospacing="1"/>
    </w:pPr>
  </w:style>
  <w:style w:type="paragraph" w:customStyle="1" w:styleId="text-grey">
    <w:name w:val="text-grey"/>
    <w:basedOn w:val="Normal"/>
    <w:rsid w:val="0000534C"/>
    <w:pPr>
      <w:spacing w:before="100" w:beforeAutospacing="1" w:after="100" w:afterAutospacing="1"/>
    </w:pPr>
  </w:style>
  <w:style w:type="character" w:customStyle="1" w:styleId="Heading5Char">
    <w:name w:val="Heading 5 Char"/>
    <w:basedOn w:val="DefaultParagraphFont"/>
    <w:link w:val="Heading5"/>
    <w:uiPriority w:val="9"/>
    <w:semiHidden/>
    <w:rsid w:val="0000534C"/>
    <w:rPr>
      <w:rFonts w:asciiTheme="majorHAnsi" w:eastAsiaTheme="majorEastAsia" w:hAnsiTheme="majorHAnsi" w:cstheme="majorBidi"/>
      <w:color w:val="365F91" w:themeColor="accent1" w:themeShade="BF"/>
      <w:lang w:val="en-GB"/>
    </w:rPr>
  </w:style>
  <w:style w:type="paragraph" w:styleId="Revision">
    <w:name w:val="Revision"/>
    <w:hidden/>
    <w:uiPriority w:val="99"/>
    <w:semiHidden/>
    <w:rsid w:val="00EC276A"/>
    <w:pPr>
      <w:widowControl/>
      <w:autoSpaceDE/>
      <w:autoSpaceDN/>
    </w:pPr>
    <w:rPr>
      <w:rFonts w:ascii="Times New Roman" w:eastAsia="Times New Roman" w:hAnsi="Times New Roman" w:cs="Times New Roman"/>
      <w:sz w:val="24"/>
      <w:szCs w:val="24"/>
      <w:lang w:val="en-HK" w:eastAsia="en-GB"/>
    </w:rPr>
  </w:style>
  <w:style w:type="paragraph" w:customStyle="1" w:styleId="custom">
    <w:name w:val="custom"/>
    <w:basedOn w:val="Normal"/>
    <w:rsid w:val="00925ED4"/>
    <w:pPr>
      <w:spacing w:before="100" w:beforeAutospacing="1" w:after="100" w:afterAutospacing="1"/>
    </w:pPr>
    <w:rPr>
      <w:lang w:val="en-GB"/>
    </w:rPr>
  </w:style>
  <w:style w:type="character" w:styleId="CommentReference">
    <w:name w:val="annotation reference"/>
    <w:basedOn w:val="DefaultParagraphFont"/>
    <w:uiPriority w:val="99"/>
    <w:semiHidden/>
    <w:unhideWhenUsed/>
    <w:rsid w:val="00BE02C6"/>
    <w:rPr>
      <w:sz w:val="16"/>
      <w:szCs w:val="16"/>
    </w:rPr>
  </w:style>
  <w:style w:type="paragraph" w:styleId="CommentText">
    <w:name w:val="annotation text"/>
    <w:basedOn w:val="Normal"/>
    <w:link w:val="CommentTextChar"/>
    <w:uiPriority w:val="99"/>
    <w:unhideWhenUsed/>
    <w:rsid w:val="00BE02C6"/>
    <w:rPr>
      <w:sz w:val="20"/>
      <w:szCs w:val="20"/>
    </w:rPr>
  </w:style>
  <w:style w:type="character" w:customStyle="1" w:styleId="CommentTextChar">
    <w:name w:val="Comment Text Char"/>
    <w:basedOn w:val="DefaultParagraphFont"/>
    <w:link w:val="CommentText"/>
    <w:uiPriority w:val="99"/>
    <w:rsid w:val="00BE02C6"/>
    <w:rPr>
      <w:rFonts w:ascii="Times New Roman" w:eastAsia="Times New Roman" w:hAnsi="Times New Roman" w:cs="Times New Roman"/>
      <w:sz w:val="20"/>
      <w:szCs w:val="20"/>
      <w:lang w:val="en-HK" w:eastAsia="en-GB"/>
    </w:rPr>
  </w:style>
  <w:style w:type="paragraph" w:styleId="CommentSubject">
    <w:name w:val="annotation subject"/>
    <w:basedOn w:val="CommentText"/>
    <w:next w:val="CommentText"/>
    <w:link w:val="CommentSubjectChar"/>
    <w:uiPriority w:val="99"/>
    <w:semiHidden/>
    <w:unhideWhenUsed/>
    <w:rsid w:val="00BE02C6"/>
    <w:rPr>
      <w:b/>
      <w:bCs/>
    </w:rPr>
  </w:style>
  <w:style w:type="character" w:customStyle="1" w:styleId="CommentSubjectChar">
    <w:name w:val="Comment Subject Char"/>
    <w:basedOn w:val="CommentTextChar"/>
    <w:link w:val="CommentSubject"/>
    <w:uiPriority w:val="99"/>
    <w:semiHidden/>
    <w:rsid w:val="00BE02C6"/>
    <w:rPr>
      <w:rFonts w:ascii="Times New Roman" w:eastAsia="Times New Roman" w:hAnsi="Times New Roman" w:cs="Times New Roman"/>
      <w:b/>
      <w:bCs/>
      <w:sz w:val="20"/>
      <w:szCs w:val="20"/>
      <w:lang w:val="en-HK" w:eastAsia="en-GB"/>
    </w:rPr>
  </w:style>
  <w:style w:type="character" w:customStyle="1" w:styleId="Heading4Char">
    <w:name w:val="Heading 4 Char"/>
    <w:basedOn w:val="DefaultParagraphFont"/>
    <w:link w:val="Heading4"/>
    <w:uiPriority w:val="9"/>
    <w:semiHidden/>
    <w:rsid w:val="001B0825"/>
    <w:rPr>
      <w:rFonts w:asciiTheme="majorHAnsi" w:eastAsiaTheme="majorEastAsia" w:hAnsiTheme="majorHAnsi" w:cstheme="majorBidi"/>
      <w:i/>
      <w:iCs/>
      <w:color w:val="365F91" w:themeColor="accent1" w:themeShade="BF"/>
      <w:sz w:val="24"/>
      <w:szCs w:val="24"/>
      <w:lang w:val="en-HK"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83108">
      <w:bodyDiv w:val="1"/>
      <w:marLeft w:val="0"/>
      <w:marRight w:val="0"/>
      <w:marTop w:val="0"/>
      <w:marBottom w:val="0"/>
      <w:divBdr>
        <w:top w:val="none" w:sz="0" w:space="0" w:color="auto"/>
        <w:left w:val="none" w:sz="0" w:space="0" w:color="auto"/>
        <w:bottom w:val="none" w:sz="0" w:space="0" w:color="auto"/>
        <w:right w:val="none" w:sz="0" w:space="0" w:color="auto"/>
      </w:divBdr>
    </w:div>
    <w:div w:id="106850845">
      <w:bodyDiv w:val="1"/>
      <w:marLeft w:val="0"/>
      <w:marRight w:val="0"/>
      <w:marTop w:val="0"/>
      <w:marBottom w:val="0"/>
      <w:divBdr>
        <w:top w:val="none" w:sz="0" w:space="0" w:color="auto"/>
        <w:left w:val="none" w:sz="0" w:space="0" w:color="auto"/>
        <w:bottom w:val="none" w:sz="0" w:space="0" w:color="auto"/>
        <w:right w:val="none" w:sz="0" w:space="0" w:color="auto"/>
      </w:divBdr>
    </w:div>
    <w:div w:id="125700974">
      <w:bodyDiv w:val="1"/>
      <w:marLeft w:val="0"/>
      <w:marRight w:val="0"/>
      <w:marTop w:val="0"/>
      <w:marBottom w:val="0"/>
      <w:divBdr>
        <w:top w:val="none" w:sz="0" w:space="0" w:color="auto"/>
        <w:left w:val="none" w:sz="0" w:space="0" w:color="auto"/>
        <w:bottom w:val="none" w:sz="0" w:space="0" w:color="auto"/>
        <w:right w:val="none" w:sz="0" w:space="0" w:color="auto"/>
      </w:divBdr>
    </w:div>
    <w:div w:id="245694571">
      <w:bodyDiv w:val="1"/>
      <w:marLeft w:val="0"/>
      <w:marRight w:val="0"/>
      <w:marTop w:val="0"/>
      <w:marBottom w:val="0"/>
      <w:divBdr>
        <w:top w:val="none" w:sz="0" w:space="0" w:color="auto"/>
        <w:left w:val="none" w:sz="0" w:space="0" w:color="auto"/>
        <w:bottom w:val="none" w:sz="0" w:space="0" w:color="auto"/>
        <w:right w:val="none" w:sz="0" w:space="0" w:color="auto"/>
      </w:divBdr>
    </w:div>
    <w:div w:id="626621564">
      <w:bodyDiv w:val="1"/>
      <w:marLeft w:val="0"/>
      <w:marRight w:val="0"/>
      <w:marTop w:val="0"/>
      <w:marBottom w:val="0"/>
      <w:divBdr>
        <w:top w:val="none" w:sz="0" w:space="0" w:color="auto"/>
        <w:left w:val="none" w:sz="0" w:space="0" w:color="auto"/>
        <w:bottom w:val="none" w:sz="0" w:space="0" w:color="auto"/>
        <w:right w:val="none" w:sz="0" w:space="0" w:color="auto"/>
      </w:divBdr>
    </w:div>
    <w:div w:id="817499693">
      <w:bodyDiv w:val="1"/>
      <w:marLeft w:val="0"/>
      <w:marRight w:val="0"/>
      <w:marTop w:val="0"/>
      <w:marBottom w:val="0"/>
      <w:divBdr>
        <w:top w:val="none" w:sz="0" w:space="0" w:color="auto"/>
        <w:left w:val="none" w:sz="0" w:space="0" w:color="auto"/>
        <w:bottom w:val="none" w:sz="0" w:space="0" w:color="auto"/>
        <w:right w:val="none" w:sz="0" w:space="0" w:color="auto"/>
      </w:divBdr>
    </w:div>
    <w:div w:id="841355199">
      <w:bodyDiv w:val="1"/>
      <w:marLeft w:val="0"/>
      <w:marRight w:val="0"/>
      <w:marTop w:val="0"/>
      <w:marBottom w:val="0"/>
      <w:divBdr>
        <w:top w:val="none" w:sz="0" w:space="0" w:color="auto"/>
        <w:left w:val="none" w:sz="0" w:space="0" w:color="auto"/>
        <w:bottom w:val="none" w:sz="0" w:space="0" w:color="auto"/>
        <w:right w:val="none" w:sz="0" w:space="0" w:color="auto"/>
      </w:divBdr>
    </w:div>
    <w:div w:id="974408084">
      <w:bodyDiv w:val="1"/>
      <w:marLeft w:val="0"/>
      <w:marRight w:val="0"/>
      <w:marTop w:val="0"/>
      <w:marBottom w:val="0"/>
      <w:divBdr>
        <w:top w:val="none" w:sz="0" w:space="0" w:color="auto"/>
        <w:left w:val="none" w:sz="0" w:space="0" w:color="auto"/>
        <w:bottom w:val="none" w:sz="0" w:space="0" w:color="auto"/>
        <w:right w:val="none" w:sz="0" w:space="0" w:color="auto"/>
      </w:divBdr>
    </w:div>
    <w:div w:id="987392992">
      <w:bodyDiv w:val="1"/>
      <w:marLeft w:val="0"/>
      <w:marRight w:val="0"/>
      <w:marTop w:val="0"/>
      <w:marBottom w:val="0"/>
      <w:divBdr>
        <w:top w:val="none" w:sz="0" w:space="0" w:color="auto"/>
        <w:left w:val="none" w:sz="0" w:space="0" w:color="auto"/>
        <w:bottom w:val="none" w:sz="0" w:space="0" w:color="auto"/>
        <w:right w:val="none" w:sz="0" w:space="0" w:color="auto"/>
      </w:divBdr>
    </w:div>
    <w:div w:id="1070927569">
      <w:bodyDiv w:val="1"/>
      <w:marLeft w:val="0"/>
      <w:marRight w:val="0"/>
      <w:marTop w:val="0"/>
      <w:marBottom w:val="0"/>
      <w:divBdr>
        <w:top w:val="none" w:sz="0" w:space="0" w:color="auto"/>
        <w:left w:val="none" w:sz="0" w:space="0" w:color="auto"/>
        <w:bottom w:val="none" w:sz="0" w:space="0" w:color="auto"/>
        <w:right w:val="none" w:sz="0" w:space="0" w:color="auto"/>
      </w:divBdr>
    </w:div>
    <w:div w:id="1274242373">
      <w:bodyDiv w:val="1"/>
      <w:marLeft w:val="0"/>
      <w:marRight w:val="0"/>
      <w:marTop w:val="0"/>
      <w:marBottom w:val="0"/>
      <w:divBdr>
        <w:top w:val="none" w:sz="0" w:space="0" w:color="auto"/>
        <w:left w:val="none" w:sz="0" w:space="0" w:color="auto"/>
        <w:bottom w:val="none" w:sz="0" w:space="0" w:color="auto"/>
        <w:right w:val="none" w:sz="0" w:space="0" w:color="auto"/>
      </w:divBdr>
    </w:div>
    <w:div w:id="1378974584">
      <w:bodyDiv w:val="1"/>
      <w:marLeft w:val="0"/>
      <w:marRight w:val="0"/>
      <w:marTop w:val="0"/>
      <w:marBottom w:val="0"/>
      <w:divBdr>
        <w:top w:val="none" w:sz="0" w:space="0" w:color="auto"/>
        <w:left w:val="none" w:sz="0" w:space="0" w:color="auto"/>
        <w:bottom w:val="none" w:sz="0" w:space="0" w:color="auto"/>
        <w:right w:val="none" w:sz="0" w:space="0" w:color="auto"/>
      </w:divBdr>
      <w:divsChild>
        <w:div w:id="1117413881">
          <w:marLeft w:val="0"/>
          <w:marRight w:val="0"/>
          <w:marTop w:val="0"/>
          <w:marBottom w:val="0"/>
          <w:divBdr>
            <w:top w:val="none" w:sz="0" w:space="0" w:color="auto"/>
            <w:left w:val="none" w:sz="0" w:space="0" w:color="auto"/>
            <w:bottom w:val="none" w:sz="0" w:space="0" w:color="auto"/>
            <w:right w:val="none" w:sz="0" w:space="0" w:color="auto"/>
          </w:divBdr>
          <w:divsChild>
            <w:div w:id="633410546">
              <w:marLeft w:val="0"/>
              <w:marRight w:val="0"/>
              <w:marTop w:val="0"/>
              <w:marBottom w:val="0"/>
              <w:divBdr>
                <w:top w:val="none" w:sz="0" w:space="0" w:color="auto"/>
                <w:left w:val="none" w:sz="0" w:space="0" w:color="auto"/>
                <w:bottom w:val="none" w:sz="0" w:space="0" w:color="auto"/>
                <w:right w:val="none" w:sz="0" w:space="0" w:color="auto"/>
              </w:divBdr>
              <w:divsChild>
                <w:div w:id="597296506">
                  <w:marLeft w:val="0"/>
                  <w:marRight w:val="0"/>
                  <w:marTop w:val="0"/>
                  <w:marBottom w:val="1200"/>
                  <w:divBdr>
                    <w:top w:val="none" w:sz="0" w:space="0" w:color="auto"/>
                    <w:left w:val="none" w:sz="0" w:space="0" w:color="auto"/>
                    <w:bottom w:val="none" w:sz="0" w:space="0" w:color="auto"/>
                    <w:right w:val="none" w:sz="0" w:space="0" w:color="auto"/>
                  </w:divBdr>
                </w:div>
              </w:divsChild>
            </w:div>
          </w:divsChild>
        </w:div>
        <w:div w:id="924803268">
          <w:marLeft w:val="0"/>
          <w:marRight w:val="0"/>
          <w:marTop w:val="0"/>
          <w:marBottom w:val="0"/>
          <w:divBdr>
            <w:top w:val="none" w:sz="0" w:space="0" w:color="auto"/>
            <w:left w:val="none" w:sz="0" w:space="0" w:color="auto"/>
            <w:bottom w:val="none" w:sz="0" w:space="0" w:color="auto"/>
            <w:right w:val="none" w:sz="0" w:space="0" w:color="auto"/>
          </w:divBdr>
          <w:divsChild>
            <w:div w:id="1263413009">
              <w:marLeft w:val="0"/>
              <w:marRight w:val="0"/>
              <w:marTop w:val="0"/>
              <w:marBottom w:val="0"/>
              <w:divBdr>
                <w:top w:val="none" w:sz="0" w:space="0" w:color="auto"/>
                <w:left w:val="none" w:sz="0" w:space="0" w:color="auto"/>
                <w:bottom w:val="none" w:sz="0" w:space="0" w:color="auto"/>
                <w:right w:val="none" w:sz="0" w:space="0" w:color="auto"/>
              </w:divBdr>
              <w:divsChild>
                <w:div w:id="1166357717">
                  <w:marLeft w:val="0"/>
                  <w:marRight w:val="360"/>
                  <w:marTop w:val="0"/>
                  <w:marBottom w:val="0"/>
                  <w:divBdr>
                    <w:top w:val="none" w:sz="0" w:space="0" w:color="auto"/>
                    <w:left w:val="none" w:sz="0" w:space="0" w:color="auto"/>
                    <w:bottom w:val="none" w:sz="0" w:space="0" w:color="auto"/>
                    <w:right w:val="none" w:sz="0" w:space="0" w:color="auto"/>
                  </w:divBdr>
                </w:div>
                <w:div w:id="1676178575">
                  <w:marLeft w:val="0"/>
                  <w:marRight w:val="0"/>
                  <w:marTop w:val="0"/>
                  <w:marBottom w:val="0"/>
                  <w:divBdr>
                    <w:top w:val="none" w:sz="0" w:space="0" w:color="auto"/>
                    <w:left w:val="none" w:sz="0" w:space="0" w:color="auto"/>
                    <w:bottom w:val="none" w:sz="0" w:space="0" w:color="auto"/>
                    <w:right w:val="none" w:sz="0" w:space="0" w:color="auto"/>
                  </w:divBdr>
                </w:div>
              </w:divsChild>
            </w:div>
            <w:div w:id="514422769">
              <w:marLeft w:val="0"/>
              <w:marRight w:val="0"/>
              <w:marTop w:val="0"/>
              <w:marBottom w:val="0"/>
              <w:divBdr>
                <w:top w:val="none" w:sz="0" w:space="0" w:color="auto"/>
                <w:left w:val="none" w:sz="0" w:space="0" w:color="auto"/>
                <w:bottom w:val="none" w:sz="0" w:space="0" w:color="auto"/>
                <w:right w:val="none" w:sz="0" w:space="0" w:color="auto"/>
              </w:divBdr>
              <w:divsChild>
                <w:div w:id="1331761200">
                  <w:marLeft w:val="0"/>
                  <w:marRight w:val="360"/>
                  <w:marTop w:val="0"/>
                  <w:marBottom w:val="0"/>
                  <w:divBdr>
                    <w:top w:val="none" w:sz="0" w:space="0" w:color="auto"/>
                    <w:left w:val="none" w:sz="0" w:space="0" w:color="auto"/>
                    <w:bottom w:val="none" w:sz="0" w:space="0" w:color="auto"/>
                    <w:right w:val="none" w:sz="0" w:space="0" w:color="auto"/>
                  </w:divBdr>
                </w:div>
                <w:div w:id="431974381">
                  <w:marLeft w:val="0"/>
                  <w:marRight w:val="0"/>
                  <w:marTop w:val="0"/>
                  <w:marBottom w:val="0"/>
                  <w:divBdr>
                    <w:top w:val="none" w:sz="0" w:space="0" w:color="auto"/>
                    <w:left w:val="none" w:sz="0" w:space="0" w:color="auto"/>
                    <w:bottom w:val="none" w:sz="0" w:space="0" w:color="auto"/>
                    <w:right w:val="none" w:sz="0" w:space="0" w:color="auto"/>
                  </w:divBdr>
                </w:div>
              </w:divsChild>
            </w:div>
            <w:div w:id="427392566">
              <w:marLeft w:val="0"/>
              <w:marRight w:val="0"/>
              <w:marTop w:val="0"/>
              <w:marBottom w:val="0"/>
              <w:divBdr>
                <w:top w:val="none" w:sz="0" w:space="0" w:color="auto"/>
                <w:left w:val="none" w:sz="0" w:space="0" w:color="auto"/>
                <w:bottom w:val="none" w:sz="0" w:space="0" w:color="auto"/>
                <w:right w:val="none" w:sz="0" w:space="0" w:color="auto"/>
              </w:divBdr>
              <w:divsChild>
                <w:div w:id="1900440671">
                  <w:marLeft w:val="0"/>
                  <w:marRight w:val="360"/>
                  <w:marTop w:val="0"/>
                  <w:marBottom w:val="0"/>
                  <w:divBdr>
                    <w:top w:val="none" w:sz="0" w:space="0" w:color="auto"/>
                    <w:left w:val="none" w:sz="0" w:space="0" w:color="auto"/>
                    <w:bottom w:val="none" w:sz="0" w:space="0" w:color="auto"/>
                    <w:right w:val="none" w:sz="0" w:space="0" w:color="auto"/>
                  </w:divBdr>
                </w:div>
                <w:div w:id="322852537">
                  <w:marLeft w:val="0"/>
                  <w:marRight w:val="0"/>
                  <w:marTop w:val="0"/>
                  <w:marBottom w:val="0"/>
                  <w:divBdr>
                    <w:top w:val="none" w:sz="0" w:space="0" w:color="auto"/>
                    <w:left w:val="none" w:sz="0" w:space="0" w:color="auto"/>
                    <w:bottom w:val="none" w:sz="0" w:space="0" w:color="auto"/>
                    <w:right w:val="none" w:sz="0" w:space="0" w:color="auto"/>
                  </w:divBdr>
                </w:div>
              </w:divsChild>
            </w:div>
            <w:div w:id="1789542449">
              <w:marLeft w:val="0"/>
              <w:marRight w:val="0"/>
              <w:marTop w:val="0"/>
              <w:marBottom w:val="0"/>
              <w:divBdr>
                <w:top w:val="none" w:sz="0" w:space="0" w:color="auto"/>
                <w:left w:val="none" w:sz="0" w:space="0" w:color="auto"/>
                <w:bottom w:val="none" w:sz="0" w:space="0" w:color="auto"/>
                <w:right w:val="none" w:sz="0" w:space="0" w:color="auto"/>
              </w:divBdr>
              <w:divsChild>
                <w:div w:id="93091593">
                  <w:marLeft w:val="0"/>
                  <w:marRight w:val="360"/>
                  <w:marTop w:val="0"/>
                  <w:marBottom w:val="0"/>
                  <w:divBdr>
                    <w:top w:val="none" w:sz="0" w:space="0" w:color="auto"/>
                    <w:left w:val="none" w:sz="0" w:space="0" w:color="auto"/>
                    <w:bottom w:val="none" w:sz="0" w:space="0" w:color="auto"/>
                    <w:right w:val="none" w:sz="0" w:space="0" w:color="auto"/>
                  </w:divBdr>
                </w:div>
                <w:div w:id="1215893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396">
      <w:bodyDiv w:val="1"/>
      <w:marLeft w:val="0"/>
      <w:marRight w:val="0"/>
      <w:marTop w:val="0"/>
      <w:marBottom w:val="0"/>
      <w:divBdr>
        <w:top w:val="none" w:sz="0" w:space="0" w:color="auto"/>
        <w:left w:val="none" w:sz="0" w:space="0" w:color="auto"/>
        <w:bottom w:val="none" w:sz="0" w:space="0" w:color="auto"/>
        <w:right w:val="none" w:sz="0" w:space="0" w:color="auto"/>
      </w:divBdr>
    </w:div>
    <w:div w:id="1728721871">
      <w:bodyDiv w:val="1"/>
      <w:marLeft w:val="0"/>
      <w:marRight w:val="0"/>
      <w:marTop w:val="0"/>
      <w:marBottom w:val="0"/>
      <w:divBdr>
        <w:top w:val="none" w:sz="0" w:space="0" w:color="auto"/>
        <w:left w:val="none" w:sz="0" w:space="0" w:color="auto"/>
        <w:bottom w:val="none" w:sz="0" w:space="0" w:color="auto"/>
        <w:right w:val="none" w:sz="0" w:space="0" w:color="auto"/>
      </w:divBdr>
    </w:div>
    <w:div w:id="1750230583">
      <w:bodyDiv w:val="1"/>
      <w:marLeft w:val="0"/>
      <w:marRight w:val="0"/>
      <w:marTop w:val="0"/>
      <w:marBottom w:val="0"/>
      <w:divBdr>
        <w:top w:val="none" w:sz="0" w:space="0" w:color="auto"/>
        <w:left w:val="none" w:sz="0" w:space="0" w:color="auto"/>
        <w:bottom w:val="none" w:sz="0" w:space="0" w:color="auto"/>
        <w:right w:val="none" w:sz="0" w:space="0" w:color="auto"/>
      </w:divBdr>
      <w:divsChild>
        <w:div w:id="1535534013">
          <w:marLeft w:val="0"/>
          <w:marRight w:val="0"/>
          <w:marTop w:val="0"/>
          <w:marBottom w:val="0"/>
          <w:divBdr>
            <w:top w:val="none" w:sz="0" w:space="0" w:color="auto"/>
            <w:left w:val="none" w:sz="0" w:space="0" w:color="auto"/>
            <w:bottom w:val="none" w:sz="0" w:space="0" w:color="auto"/>
            <w:right w:val="none" w:sz="0" w:space="0" w:color="auto"/>
          </w:divBdr>
          <w:divsChild>
            <w:div w:id="114104704">
              <w:marLeft w:val="0"/>
              <w:marRight w:val="0"/>
              <w:marTop w:val="0"/>
              <w:marBottom w:val="0"/>
              <w:divBdr>
                <w:top w:val="none" w:sz="0" w:space="0" w:color="auto"/>
                <w:left w:val="none" w:sz="0" w:space="0" w:color="auto"/>
                <w:bottom w:val="none" w:sz="0" w:space="0" w:color="auto"/>
                <w:right w:val="none" w:sz="0" w:space="0" w:color="auto"/>
              </w:divBdr>
              <w:divsChild>
                <w:div w:id="136923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9057301">
      <w:bodyDiv w:val="1"/>
      <w:marLeft w:val="0"/>
      <w:marRight w:val="0"/>
      <w:marTop w:val="0"/>
      <w:marBottom w:val="0"/>
      <w:divBdr>
        <w:top w:val="none" w:sz="0" w:space="0" w:color="auto"/>
        <w:left w:val="none" w:sz="0" w:space="0" w:color="auto"/>
        <w:bottom w:val="none" w:sz="0" w:space="0" w:color="auto"/>
        <w:right w:val="none" w:sz="0" w:space="0" w:color="auto"/>
      </w:divBdr>
    </w:div>
    <w:div w:id="1784417996">
      <w:bodyDiv w:val="1"/>
      <w:marLeft w:val="0"/>
      <w:marRight w:val="0"/>
      <w:marTop w:val="0"/>
      <w:marBottom w:val="0"/>
      <w:divBdr>
        <w:top w:val="none" w:sz="0" w:space="0" w:color="auto"/>
        <w:left w:val="none" w:sz="0" w:space="0" w:color="auto"/>
        <w:bottom w:val="none" w:sz="0" w:space="0" w:color="auto"/>
        <w:right w:val="none" w:sz="0" w:space="0" w:color="auto"/>
      </w:divBdr>
    </w:div>
    <w:div w:id="1797334246">
      <w:bodyDiv w:val="1"/>
      <w:marLeft w:val="0"/>
      <w:marRight w:val="0"/>
      <w:marTop w:val="0"/>
      <w:marBottom w:val="0"/>
      <w:divBdr>
        <w:top w:val="none" w:sz="0" w:space="0" w:color="auto"/>
        <w:left w:val="none" w:sz="0" w:space="0" w:color="auto"/>
        <w:bottom w:val="none" w:sz="0" w:space="0" w:color="auto"/>
        <w:right w:val="none" w:sz="0" w:space="0" w:color="auto"/>
      </w:divBdr>
    </w:div>
    <w:div w:id="19103791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members@yocova.com" TargetMode="Externa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A00CCA-E2AC-E445-BB70-DF8F2EDB93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1094</Words>
  <Characters>6236</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 Sones</dc:creator>
  <cp:lastModifiedBy>Louisa Faulkner</cp:lastModifiedBy>
  <cp:revision>2</cp:revision>
  <cp:lastPrinted>2024-02-28T09:16:00Z</cp:lastPrinted>
  <dcterms:created xsi:type="dcterms:W3CDTF">2024-04-18T18:32:00Z</dcterms:created>
  <dcterms:modified xsi:type="dcterms:W3CDTF">2024-04-18T18:32:00Z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2021-07-09T00:00:00Z</vt:filetime>
  </property>
  <property fmtid="{D5CDD505-2E9C-101B-9397-08002B2CF9AE}" pid="3" name="Creator">
    <vt:lpwstr>Adobe InDesign 16.2 (Macintosh)</vt:lpwstr>
  </property>
  <property fmtid="{D5CDD505-2E9C-101B-9397-08002B2CF9AE}" pid="4" name="LastSaved">
    <vt:filetime>2021-07-09T00:00:00Z</vt:filetime>
  </property>
</Properties>
</file>